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5EE57" w14:textId="77777777" w:rsidR="007C435A" w:rsidRDefault="00973CF0" w:rsidP="007C435A">
      <w:pPr>
        <w:autoSpaceDE w:val="0"/>
        <w:autoSpaceDN w:val="0"/>
        <w:adjustRightInd w:val="0"/>
        <w:snapToGrid w:val="0"/>
        <w:jc w:val="center"/>
        <w:rPr>
          <w:rFonts w:ascii="游明朝" w:eastAsia="游明朝" w:hAnsi="游明朝" w:cs="MS-Mincho"/>
          <w:b/>
          <w:bCs/>
          <w:kern w:val="0"/>
          <w:sz w:val="22"/>
        </w:rPr>
      </w:pPr>
      <w:r>
        <w:rPr>
          <w:rFonts w:ascii="游明朝" w:eastAsia="游明朝" w:hAnsi="游明朝" w:cs="MS-Mincho" w:hint="eastAsia"/>
          <w:b/>
          <w:bCs/>
          <w:kern w:val="0"/>
          <w:sz w:val="22"/>
        </w:rPr>
        <w:t>八雲町高齢者</w:t>
      </w:r>
      <w:r w:rsidR="00B77FAD">
        <w:rPr>
          <w:rFonts w:ascii="游明朝" w:eastAsia="游明朝" w:hAnsi="游明朝" w:cs="MS-Mincho" w:hint="eastAsia"/>
          <w:b/>
          <w:bCs/>
          <w:kern w:val="0"/>
          <w:sz w:val="22"/>
        </w:rPr>
        <w:t>保健</w:t>
      </w:r>
      <w:r>
        <w:rPr>
          <w:rFonts w:ascii="游明朝" w:eastAsia="游明朝" w:hAnsi="游明朝" w:cs="MS-Mincho" w:hint="eastAsia"/>
          <w:b/>
          <w:bCs/>
          <w:kern w:val="0"/>
          <w:sz w:val="22"/>
        </w:rPr>
        <w:t>福祉計画</w:t>
      </w:r>
      <w:r w:rsidR="00B77FAD">
        <w:rPr>
          <w:rFonts w:ascii="游明朝" w:eastAsia="游明朝" w:hAnsi="游明朝" w:cs="MS-Mincho" w:hint="eastAsia"/>
          <w:b/>
          <w:bCs/>
          <w:kern w:val="0"/>
          <w:sz w:val="22"/>
        </w:rPr>
        <w:t>・第</w:t>
      </w:r>
      <w:r w:rsidR="00526D76">
        <w:rPr>
          <w:rFonts w:ascii="游明朝" w:eastAsia="游明朝" w:hAnsi="游明朝" w:cs="MS-Mincho" w:hint="eastAsia"/>
          <w:b/>
          <w:bCs/>
          <w:kern w:val="0"/>
          <w:sz w:val="22"/>
        </w:rPr>
        <w:t>10</w:t>
      </w:r>
      <w:r w:rsidR="00B77FAD">
        <w:rPr>
          <w:rFonts w:ascii="游明朝" w:eastAsia="游明朝" w:hAnsi="游明朝" w:cs="MS-Mincho" w:hint="eastAsia"/>
          <w:b/>
          <w:bCs/>
          <w:kern w:val="0"/>
          <w:sz w:val="22"/>
        </w:rPr>
        <w:t>期介護保険事業計画</w:t>
      </w:r>
      <w:r>
        <w:rPr>
          <w:rFonts w:ascii="游明朝" w:eastAsia="游明朝" w:hAnsi="游明朝" w:cs="MS-Mincho" w:hint="eastAsia"/>
          <w:b/>
          <w:bCs/>
          <w:kern w:val="0"/>
          <w:sz w:val="22"/>
        </w:rPr>
        <w:t>及び</w:t>
      </w:r>
    </w:p>
    <w:p w14:paraId="675AF7A4" w14:textId="3431DBAE" w:rsidR="00926892" w:rsidRDefault="00935F6E" w:rsidP="007C435A">
      <w:pPr>
        <w:autoSpaceDE w:val="0"/>
        <w:autoSpaceDN w:val="0"/>
        <w:adjustRightInd w:val="0"/>
        <w:snapToGrid w:val="0"/>
        <w:jc w:val="center"/>
        <w:rPr>
          <w:rFonts w:ascii="游明朝" w:eastAsia="游明朝" w:hAnsi="游明朝" w:cs="MS-Mincho"/>
          <w:b/>
          <w:bCs/>
          <w:kern w:val="0"/>
          <w:sz w:val="22"/>
        </w:rPr>
      </w:pPr>
      <w:r>
        <w:rPr>
          <w:rFonts w:ascii="游明朝" w:eastAsia="游明朝" w:hAnsi="游明朝" w:cs="MS-Mincho" w:hint="eastAsia"/>
          <w:b/>
          <w:bCs/>
          <w:kern w:val="0"/>
          <w:sz w:val="22"/>
        </w:rPr>
        <w:t>第</w:t>
      </w:r>
      <w:r w:rsidR="004F68EA">
        <w:rPr>
          <w:rFonts w:ascii="游明朝" w:eastAsia="游明朝" w:hAnsi="游明朝" w:cs="MS-Mincho" w:hint="eastAsia"/>
          <w:b/>
          <w:bCs/>
          <w:kern w:val="0"/>
          <w:sz w:val="22"/>
        </w:rPr>
        <w:t>１</w:t>
      </w:r>
      <w:r>
        <w:rPr>
          <w:rFonts w:ascii="游明朝" w:eastAsia="游明朝" w:hAnsi="游明朝" w:cs="MS-Mincho" w:hint="eastAsia"/>
          <w:b/>
          <w:bCs/>
          <w:kern w:val="0"/>
          <w:sz w:val="22"/>
        </w:rPr>
        <w:t>期八雲町障がい福祉プラン</w:t>
      </w:r>
      <w:r w:rsidR="00EC45DE">
        <w:rPr>
          <w:rFonts w:ascii="游明朝" w:eastAsia="游明朝" w:hAnsi="游明朝" w:cs="MS-Mincho" w:hint="eastAsia"/>
          <w:b/>
          <w:bCs/>
          <w:kern w:val="0"/>
          <w:sz w:val="22"/>
        </w:rPr>
        <w:t xml:space="preserve">策定業務　</w:t>
      </w:r>
      <w:r w:rsidR="00476311">
        <w:rPr>
          <w:rFonts w:ascii="游明朝" w:eastAsia="游明朝" w:hAnsi="游明朝" w:cs="MS-Mincho" w:hint="eastAsia"/>
          <w:b/>
          <w:bCs/>
          <w:kern w:val="0"/>
          <w:sz w:val="22"/>
        </w:rPr>
        <w:t>指名</w:t>
      </w:r>
      <w:r w:rsidR="00EC45DE">
        <w:rPr>
          <w:rFonts w:ascii="游明朝" w:eastAsia="游明朝" w:hAnsi="游明朝" w:cs="MS-Mincho" w:hint="eastAsia"/>
          <w:b/>
          <w:bCs/>
          <w:kern w:val="0"/>
          <w:sz w:val="22"/>
        </w:rPr>
        <w:t>型プロポーザル実施要領</w:t>
      </w:r>
    </w:p>
    <w:p w14:paraId="27DB360E" w14:textId="77777777" w:rsidR="00926892" w:rsidRDefault="00926892" w:rsidP="00926892">
      <w:pPr>
        <w:autoSpaceDE w:val="0"/>
        <w:autoSpaceDN w:val="0"/>
        <w:adjustRightInd w:val="0"/>
        <w:jc w:val="left"/>
        <w:rPr>
          <w:rFonts w:ascii="游明朝" w:eastAsia="游明朝" w:hAnsi="游明朝" w:cs="MS-Mincho"/>
          <w:kern w:val="0"/>
          <w:szCs w:val="21"/>
        </w:rPr>
      </w:pPr>
    </w:p>
    <w:p w14:paraId="1FB58B02" w14:textId="23582631" w:rsidR="00926892" w:rsidRDefault="00EC45DE" w:rsidP="00841A1F">
      <w:pPr>
        <w:autoSpaceDE w:val="0"/>
        <w:autoSpaceDN w:val="0"/>
        <w:adjustRightInd w:val="0"/>
        <w:snapToGrid w:val="0"/>
        <w:jc w:val="left"/>
        <w:rPr>
          <w:rFonts w:ascii="游明朝" w:eastAsia="游明朝" w:hAnsi="游明朝" w:cs="MS-Mincho"/>
          <w:b/>
          <w:bCs/>
          <w:kern w:val="0"/>
          <w:sz w:val="22"/>
        </w:rPr>
      </w:pPr>
      <w:r>
        <w:rPr>
          <w:rFonts w:ascii="游明朝" w:eastAsia="游明朝" w:hAnsi="游明朝" w:cs="MS-Mincho" w:hint="eastAsia"/>
          <w:b/>
          <w:bCs/>
          <w:kern w:val="0"/>
          <w:sz w:val="22"/>
        </w:rPr>
        <w:t>１</w:t>
      </w:r>
      <w:r>
        <w:rPr>
          <w:rFonts w:ascii="游明朝" w:eastAsia="游明朝" w:hAnsi="游明朝" w:cs="MS-Mincho"/>
          <w:b/>
          <w:bCs/>
          <w:kern w:val="0"/>
          <w:sz w:val="22"/>
        </w:rPr>
        <w:t xml:space="preserve">. </w:t>
      </w:r>
      <w:r w:rsidR="00EF44EB">
        <w:rPr>
          <w:rFonts w:ascii="游明朝" w:eastAsia="游明朝" w:hAnsi="游明朝" w:cs="MS-Mincho" w:hint="eastAsia"/>
          <w:b/>
          <w:bCs/>
          <w:kern w:val="0"/>
          <w:sz w:val="22"/>
        </w:rPr>
        <w:t>目的</w:t>
      </w:r>
    </w:p>
    <w:p w14:paraId="58BC7836" w14:textId="6A09FB70" w:rsidR="00926892" w:rsidRDefault="00491A3E" w:rsidP="001906BE">
      <w:pPr>
        <w:autoSpaceDE w:val="0"/>
        <w:autoSpaceDN w:val="0"/>
        <w:adjustRightInd w:val="0"/>
        <w:snapToGrid w:val="0"/>
        <w:ind w:firstLineChars="100" w:firstLine="210"/>
        <w:jc w:val="left"/>
        <w:rPr>
          <w:rFonts w:ascii="游明朝" w:eastAsia="游明朝" w:hAnsi="游明朝" w:cs="MS-Mincho"/>
          <w:kern w:val="0"/>
          <w:szCs w:val="21"/>
        </w:rPr>
      </w:pPr>
      <w:r w:rsidRPr="00491A3E">
        <w:rPr>
          <w:rFonts w:ascii="游明朝" w:eastAsia="游明朝" w:hAnsi="游明朝" w:cs="MS-Mincho" w:hint="eastAsia"/>
          <w:kern w:val="0"/>
          <w:szCs w:val="21"/>
        </w:rPr>
        <w:t>本業務は、老人福祉法第</w:t>
      </w:r>
      <w:r>
        <w:rPr>
          <w:rFonts w:ascii="游明朝" w:eastAsia="游明朝" w:hAnsi="游明朝" w:cs="MS-Mincho" w:hint="eastAsia"/>
          <w:kern w:val="0"/>
          <w:szCs w:val="21"/>
        </w:rPr>
        <w:t>20</w:t>
      </w:r>
      <w:r w:rsidRPr="00491A3E">
        <w:rPr>
          <w:rFonts w:ascii="游明朝" w:eastAsia="游明朝" w:hAnsi="游明朝" w:cs="MS-Mincho" w:hint="eastAsia"/>
          <w:kern w:val="0"/>
          <w:szCs w:val="21"/>
        </w:rPr>
        <w:t>条の８及び介護保険法第</w:t>
      </w:r>
      <w:r>
        <w:rPr>
          <w:rFonts w:ascii="游明朝" w:eastAsia="游明朝" w:hAnsi="游明朝" w:cs="MS-Mincho" w:hint="eastAsia"/>
          <w:kern w:val="0"/>
          <w:szCs w:val="21"/>
        </w:rPr>
        <w:t>117</w:t>
      </w:r>
      <w:r w:rsidRPr="00491A3E">
        <w:rPr>
          <w:rFonts w:ascii="游明朝" w:eastAsia="游明朝" w:hAnsi="游明朝" w:cs="MS-Mincho" w:hint="eastAsia"/>
          <w:kern w:val="0"/>
          <w:szCs w:val="21"/>
        </w:rPr>
        <w:t>条、「介護保険事業計画に係る保険給付の円滑な実施を確保するための基本的な指針について」に基づき、地域包括ケアの一層の推進を念頭に</w:t>
      </w:r>
      <w:r w:rsidRPr="00B25710">
        <w:rPr>
          <w:rFonts w:ascii="游明朝" w:eastAsia="游明朝" w:hAnsi="游明朝" w:cs="MS-Mincho" w:hint="eastAsia"/>
          <w:kern w:val="0"/>
          <w:szCs w:val="21"/>
        </w:rPr>
        <w:t>おいた令和</w:t>
      </w:r>
      <w:r w:rsidR="00ED141C" w:rsidRPr="00B25710">
        <w:rPr>
          <w:rFonts w:ascii="游明朝" w:eastAsia="游明朝" w:hAnsi="游明朝" w:cs="MS-Mincho" w:hint="eastAsia"/>
          <w:kern w:val="0"/>
          <w:szCs w:val="21"/>
        </w:rPr>
        <w:t>９</w:t>
      </w:r>
      <w:r w:rsidRPr="00B25710">
        <w:rPr>
          <w:rFonts w:ascii="游明朝" w:eastAsia="游明朝" w:hAnsi="游明朝" w:cs="MS-Mincho" w:hint="eastAsia"/>
          <w:kern w:val="0"/>
          <w:szCs w:val="21"/>
        </w:rPr>
        <w:t>～11年度を目標年度とする「</w:t>
      </w:r>
      <w:r w:rsidR="00351F3F" w:rsidRPr="00B25710">
        <w:rPr>
          <w:rFonts w:ascii="游明朝" w:eastAsia="游明朝" w:hAnsi="游明朝" w:cs="MS-Mincho" w:hint="eastAsia"/>
          <w:kern w:val="0"/>
          <w:szCs w:val="21"/>
        </w:rPr>
        <w:t>八雲町高齢者保健福祉計画・</w:t>
      </w:r>
      <w:r w:rsidRPr="00B25710">
        <w:rPr>
          <w:rFonts w:ascii="游明朝" w:eastAsia="游明朝" w:hAnsi="游明朝" w:cs="MS-Mincho" w:hint="eastAsia"/>
          <w:kern w:val="0"/>
          <w:szCs w:val="21"/>
        </w:rPr>
        <w:t>第</w:t>
      </w:r>
      <w:r w:rsidR="00ED141C" w:rsidRPr="00B25710">
        <w:rPr>
          <w:rFonts w:ascii="游明朝" w:eastAsia="游明朝" w:hAnsi="游明朝" w:cs="MS-Mincho" w:hint="eastAsia"/>
          <w:kern w:val="0"/>
          <w:szCs w:val="21"/>
        </w:rPr>
        <w:t>10</w:t>
      </w:r>
      <w:r w:rsidRPr="00B25710">
        <w:rPr>
          <w:rFonts w:ascii="游明朝" w:eastAsia="游明朝" w:hAnsi="游明朝" w:cs="MS-Mincho" w:hint="eastAsia"/>
          <w:kern w:val="0"/>
          <w:szCs w:val="21"/>
        </w:rPr>
        <w:t>期介護保険事業計画」</w:t>
      </w:r>
      <w:r w:rsidR="00913DD3" w:rsidRPr="00B25710">
        <w:rPr>
          <w:rFonts w:ascii="游明朝" w:eastAsia="游明朝" w:hAnsi="游明朝" w:cs="MS-Mincho" w:hint="eastAsia"/>
          <w:kern w:val="0"/>
          <w:szCs w:val="21"/>
        </w:rPr>
        <w:t>及び</w:t>
      </w:r>
      <w:r w:rsidR="00175674" w:rsidRPr="00B25710">
        <w:rPr>
          <w:rFonts w:ascii="游明朝" w:eastAsia="游明朝" w:hAnsi="游明朝" w:cs="MS-Mincho" w:hint="eastAsia"/>
          <w:kern w:val="0"/>
          <w:szCs w:val="21"/>
        </w:rPr>
        <w:t>国や道の動向、障がい者をめぐる環境やニーズを的確に把握し、取り組むべき課題や障がい者福祉施策の方向性、障害福祉サービスの目標量を定める障害者計画・障害福祉計画・障害児計画を一体的とした令和９～14年度を目標年度とする「第１期八雲町障がい福祉プラン」を策定するため、</w:t>
      </w:r>
      <w:r w:rsidR="005965DF" w:rsidRPr="00B25710">
        <w:rPr>
          <w:rFonts w:ascii="游明朝" w:eastAsia="游明朝" w:hAnsi="游明朝" w:cs="MS-Mincho" w:hint="eastAsia"/>
          <w:kern w:val="0"/>
          <w:szCs w:val="21"/>
        </w:rPr>
        <w:t>広範にわたる基礎</w:t>
      </w:r>
      <w:r w:rsidR="005965DF" w:rsidRPr="005965DF">
        <w:rPr>
          <w:rFonts w:ascii="游明朝" w:eastAsia="游明朝" w:hAnsi="游明朝" w:cs="MS-Mincho" w:hint="eastAsia"/>
          <w:kern w:val="0"/>
          <w:szCs w:val="21"/>
        </w:rPr>
        <w:t>データの収集解析や住民意識の把握など、客観的かつ専門的な情報分析や計画案起案の豊富な経験と高い専門知識を有する</w:t>
      </w:r>
      <w:r w:rsidRPr="00491A3E">
        <w:rPr>
          <w:rFonts w:ascii="游明朝" w:eastAsia="游明朝" w:hAnsi="游明朝" w:cs="MS-Mincho" w:hint="eastAsia"/>
          <w:kern w:val="0"/>
          <w:szCs w:val="21"/>
        </w:rPr>
        <w:t>優れた企業提案を募集することを目的とする。</w:t>
      </w:r>
    </w:p>
    <w:p w14:paraId="5407CDA7" w14:textId="77777777" w:rsidR="001906BE" w:rsidRDefault="001906BE" w:rsidP="001906BE">
      <w:pPr>
        <w:autoSpaceDE w:val="0"/>
        <w:autoSpaceDN w:val="0"/>
        <w:adjustRightInd w:val="0"/>
        <w:snapToGrid w:val="0"/>
        <w:ind w:firstLineChars="100" w:firstLine="210"/>
        <w:jc w:val="left"/>
        <w:rPr>
          <w:rFonts w:ascii="游明朝" w:eastAsia="游明朝" w:hAnsi="游明朝" w:cs="MS-Mincho"/>
          <w:kern w:val="0"/>
          <w:szCs w:val="21"/>
        </w:rPr>
      </w:pPr>
    </w:p>
    <w:p w14:paraId="515C8509" w14:textId="77777777" w:rsidR="00926892" w:rsidRDefault="00EC45DE" w:rsidP="00841A1F">
      <w:pPr>
        <w:autoSpaceDE w:val="0"/>
        <w:autoSpaceDN w:val="0"/>
        <w:adjustRightInd w:val="0"/>
        <w:snapToGrid w:val="0"/>
        <w:jc w:val="left"/>
        <w:rPr>
          <w:rFonts w:ascii="游明朝" w:eastAsia="游明朝" w:hAnsi="游明朝" w:cs="MS-Mincho"/>
          <w:b/>
          <w:bCs/>
          <w:kern w:val="0"/>
          <w:sz w:val="22"/>
        </w:rPr>
      </w:pPr>
      <w:r>
        <w:rPr>
          <w:rFonts w:ascii="游明朝" w:eastAsia="游明朝" w:hAnsi="游明朝" w:cs="MS-Mincho" w:hint="eastAsia"/>
          <w:b/>
          <w:bCs/>
          <w:kern w:val="0"/>
          <w:sz w:val="22"/>
        </w:rPr>
        <w:t>２</w:t>
      </w:r>
      <w:r>
        <w:rPr>
          <w:rFonts w:ascii="游明朝" w:eastAsia="游明朝" w:hAnsi="游明朝" w:cs="MS-Mincho"/>
          <w:b/>
          <w:bCs/>
          <w:kern w:val="0"/>
          <w:sz w:val="22"/>
        </w:rPr>
        <w:t xml:space="preserve">. </w:t>
      </w:r>
      <w:r>
        <w:rPr>
          <w:rFonts w:ascii="游明朝" w:eastAsia="游明朝" w:hAnsi="游明朝" w:cs="MS-Mincho" w:hint="eastAsia"/>
          <w:b/>
          <w:bCs/>
          <w:kern w:val="0"/>
          <w:sz w:val="22"/>
        </w:rPr>
        <w:t>業務の概要</w:t>
      </w:r>
    </w:p>
    <w:p w14:paraId="65689245" w14:textId="77777777" w:rsidR="00926892" w:rsidRDefault="00EC45DE" w:rsidP="00841A1F">
      <w:pPr>
        <w:autoSpaceDE w:val="0"/>
        <w:autoSpaceDN w:val="0"/>
        <w:adjustRightInd w:val="0"/>
        <w:snapToGrid w:val="0"/>
        <w:jc w:val="left"/>
        <w:rPr>
          <w:rFonts w:ascii="游明朝" w:eastAsia="游明朝" w:hAnsi="游明朝" w:cs="MS-Mincho"/>
          <w:kern w:val="0"/>
          <w:szCs w:val="21"/>
        </w:rPr>
      </w:pPr>
      <w:r>
        <w:rPr>
          <w:rFonts w:ascii="游明朝" w:eastAsia="游明朝" w:hAnsi="游明朝" w:cs="MS-Mincho" w:hint="eastAsia"/>
          <w:kern w:val="0"/>
          <w:szCs w:val="21"/>
        </w:rPr>
        <w:t>（１）業務の名称</w:t>
      </w:r>
    </w:p>
    <w:p w14:paraId="77C03F66" w14:textId="3F91E12A" w:rsidR="00926892" w:rsidRDefault="00864FBD" w:rsidP="00841A1F">
      <w:pPr>
        <w:autoSpaceDE w:val="0"/>
        <w:autoSpaceDN w:val="0"/>
        <w:adjustRightInd w:val="0"/>
        <w:snapToGrid w:val="0"/>
        <w:ind w:leftChars="200" w:left="420" w:firstLineChars="100" w:firstLine="210"/>
        <w:jc w:val="left"/>
        <w:rPr>
          <w:rFonts w:ascii="游明朝" w:eastAsia="游明朝" w:hAnsi="游明朝" w:cs="MS-Mincho"/>
          <w:kern w:val="0"/>
          <w:szCs w:val="21"/>
        </w:rPr>
      </w:pPr>
      <w:r>
        <w:rPr>
          <w:rFonts w:ascii="游明朝" w:eastAsia="游明朝" w:hAnsi="游明朝" w:cs="MS-Mincho" w:hint="eastAsia"/>
          <w:kern w:val="0"/>
          <w:szCs w:val="21"/>
        </w:rPr>
        <w:t>八雲町高齢者保健福祉計画・第10期介護保険事業計画</w:t>
      </w:r>
      <w:r w:rsidR="00973CF0">
        <w:rPr>
          <w:rFonts w:ascii="游明朝" w:eastAsia="游明朝" w:hAnsi="游明朝" w:cs="MS-Mincho" w:hint="eastAsia"/>
          <w:kern w:val="0"/>
          <w:szCs w:val="21"/>
        </w:rPr>
        <w:t>及び</w:t>
      </w:r>
      <w:r w:rsidR="00EF5228">
        <w:rPr>
          <w:rFonts w:ascii="游明朝" w:eastAsia="游明朝" w:hAnsi="游明朝" w:cs="MS-Mincho" w:hint="eastAsia"/>
          <w:kern w:val="0"/>
          <w:szCs w:val="21"/>
        </w:rPr>
        <w:t>第</w:t>
      </w:r>
      <w:r w:rsidR="004F68EA">
        <w:rPr>
          <w:rFonts w:ascii="游明朝" w:eastAsia="游明朝" w:hAnsi="游明朝" w:cs="MS-Mincho" w:hint="eastAsia"/>
          <w:kern w:val="0"/>
          <w:szCs w:val="21"/>
        </w:rPr>
        <w:t>１</w:t>
      </w:r>
      <w:r w:rsidR="00EF5228">
        <w:rPr>
          <w:rFonts w:ascii="游明朝" w:eastAsia="游明朝" w:hAnsi="游明朝" w:cs="MS-Mincho" w:hint="eastAsia"/>
          <w:kern w:val="0"/>
          <w:szCs w:val="21"/>
        </w:rPr>
        <w:t>期八雲町障がい福祉プラン</w:t>
      </w:r>
      <w:r w:rsidR="00973CF0">
        <w:rPr>
          <w:rFonts w:ascii="游明朝" w:eastAsia="游明朝" w:hAnsi="游明朝" w:cs="MS-Mincho" w:hint="eastAsia"/>
          <w:kern w:val="0"/>
          <w:szCs w:val="21"/>
        </w:rPr>
        <w:t>策定業務</w:t>
      </w:r>
    </w:p>
    <w:p w14:paraId="254D2032" w14:textId="77777777" w:rsidR="00926892" w:rsidRDefault="00EC45DE" w:rsidP="00841A1F">
      <w:pPr>
        <w:autoSpaceDE w:val="0"/>
        <w:autoSpaceDN w:val="0"/>
        <w:adjustRightInd w:val="0"/>
        <w:snapToGrid w:val="0"/>
        <w:jc w:val="left"/>
        <w:rPr>
          <w:rFonts w:ascii="游明朝" w:eastAsia="游明朝" w:hAnsi="游明朝" w:cs="MS-Mincho"/>
          <w:kern w:val="0"/>
          <w:szCs w:val="21"/>
        </w:rPr>
      </w:pPr>
      <w:r>
        <w:rPr>
          <w:rFonts w:ascii="游明朝" w:eastAsia="游明朝" w:hAnsi="游明朝" w:cs="MS-Mincho" w:hint="eastAsia"/>
          <w:kern w:val="0"/>
          <w:szCs w:val="21"/>
        </w:rPr>
        <w:t>（２）業務内容</w:t>
      </w:r>
    </w:p>
    <w:p w14:paraId="1AD8E69F" w14:textId="19B1BAC4" w:rsidR="00926892" w:rsidRDefault="000275AF" w:rsidP="00841A1F">
      <w:pPr>
        <w:autoSpaceDE w:val="0"/>
        <w:autoSpaceDN w:val="0"/>
        <w:adjustRightInd w:val="0"/>
        <w:snapToGrid w:val="0"/>
        <w:ind w:leftChars="200" w:left="420" w:firstLineChars="100" w:firstLine="210"/>
        <w:jc w:val="left"/>
        <w:rPr>
          <w:rFonts w:ascii="游明朝" w:eastAsia="游明朝" w:hAnsi="游明朝" w:cs="MS-Mincho"/>
          <w:kern w:val="0"/>
          <w:szCs w:val="21"/>
        </w:rPr>
      </w:pPr>
      <w:r>
        <w:rPr>
          <w:rFonts w:ascii="游明朝" w:eastAsia="游明朝" w:hAnsi="游明朝" w:cs="MS-Mincho" w:hint="eastAsia"/>
          <w:kern w:val="0"/>
          <w:szCs w:val="21"/>
        </w:rPr>
        <w:t>別紙</w:t>
      </w:r>
      <w:r w:rsidR="00973CF0">
        <w:rPr>
          <w:rFonts w:ascii="游明朝" w:eastAsia="游明朝" w:hAnsi="游明朝" w:cs="MS-Mincho" w:hint="eastAsia"/>
          <w:kern w:val="0"/>
          <w:szCs w:val="21"/>
        </w:rPr>
        <w:t>「</w:t>
      </w:r>
      <w:r w:rsidR="00864FBD">
        <w:rPr>
          <w:rFonts w:ascii="游明朝" w:eastAsia="游明朝" w:hAnsi="游明朝" w:cs="MS-Mincho" w:hint="eastAsia"/>
          <w:kern w:val="0"/>
          <w:szCs w:val="21"/>
        </w:rPr>
        <w:t>八雲町高齢者保健福祉計画・第10期介護保険事業計画</w:t>
      </w:r>
      <w:r w:rsidR="00973CF0">
        <w:rPr>
          <w:rFonts w:ascii="游明朝" w:eastAsia="游明朝" w:hAnsi="游明朝" w:cs="MS-Mincho" w:hint="eastAsia"/>
          <w:kern w:val="0"/>
          <w:szCs w:val="21"/>
        </w:rPr>
        <w:t>及び</w:t>
      </w:r>
      <w:r w:rsidR="00EF5228">
        <w:rPr>
          <w:rFonts w:ascii="游明朝" w:eastAsia="游明朝" w:hAnsi="游明朝" w:cs="MS-Mincho" w:hint="eastAsia"/>
          <w:kern w:val="0"/>
          <w:szCs w:val="21"/>
        </w:rPr>
        <w:t>第</w:t>
      </w:r>
      <w:r w:rsidR="004F68EA">
        <w:rPr>
          <w:rFonts w:ascii="游明朝" w:eastAsia="游明朝" w:hAnsi="游明朝" w:cs="MS-Mincho" w:hint="eastAsia"/>
          <w:kern w:val="0"/>
          <w:szCs w:val="21"/>
        </w:rPr>
        <w:t>１</w:t>
      </w:r>
      <w:r w:rsidR="00EF5228">
        <w:rPr>
          <w:rFonts w:ascii="游明朝" w:eastAsia="游明朝" w:hAnsi="游明朝" w:cs="MS-Mincho" w:hint="eastAsia"/>
          <w:kern w:val="0"/>
          <w:szCs w:val="21"/>
        </w:rPr>
        <w:t>期八雲町障がい福祉プラン</w:t>
      </w:r>
      <w:r w:rsidR="00973CF0">
        <w:rPr>
          <w:rFonts w:ascii="游明朝" w:eastAsia="游明朝" w:hAnsi="游明朝" w:cs="MS-Mincho" w:hint="eastAsia"/>
          <w:kern w:val="0"/>
          <w:szCs w:val="21"/>
        </w:rPr>
        <w:t>策定支援業務</w:t>
      </w:r>
      <w:r w:rsidR="00EC45DE">
        <w:rPr>
          <w:rFonts w:ascii="游明朝" w:eastAsia="游明朝" w:hAnsi="游明朝" w:cs="MS-Mincho" w:hint="eastAsia"/>
          <w:kern w:val="0"/>
          <w:szCs w:val="21"/>
        </w:rPr>
        <w:t>仕様書」</w:t>
      </w:r>
      <w:r w:rsidR="00DA05BA">
        <w:rPr>
          <w:rFonts w:ascii="游明朝" w:eastAsia="游明朝" w:hAnsi="游明朝" w:cs="MS-Mincho" w:hint="eastAsia"/>
          <w:kern w:val="0"/>
          <w:szCs w:val="21"/>
        </w:rPr>
        <w:t>による</w:t>
      </w:r>
      <w:r w:rsidR="00EC45DE">
        <w:rPr>
          <w:rFonts w:ascii="游明朝" w:eastAsia="游明朝" w:hAnsi="游明朝" w:cs="MS-Mincho" w:hint="eastAsia"/>
          <w:kern w:val="0"/>
          <w:szCs w:val="21"/>
        </w:rPr>
        <w:t>。</w:t>
      </w:r>
    </w:p>
    <w:p w14:paraId="0E142E0B" w14:textId="77777777" w:rsidR="00926892" w:rsidRDefault="00EC45DE" w:rsidP="00841A1F">
      <w:pPr>
        <w:autoSpaceDE w:val="0"/>
        <w:autoSpaceDN w:val="0"/>
        <w:adjustRightInd w:val="0"/>
        <w:snapToGrid w:val="0"/>
        <w:jc w:val="left"/>
        <w:rPr>
          <w:rFonts w:ascii="游明朝" w:eastAsia="游明朝" w:hAnsi="游明朝" w:cs="MS-Mincho"/>
          <w:kern w:val="0"/>
          <w:szCs w:val="21"/>
        </w:rPr>
      </w:pPr>
      <w:r>
        <w:rPr>
          <w:rFonts w:ascii="游明朝" w:eastAsia="游明朝" w:hAnsi="游明朝" w:cs="MS-Mincho" w:hint="eastAsia"/>
          <w:kern w:val="0"/>
          <w:szCs w:val="21"/>
        </w:rPr>
        <w:t>（３）委託契約期間</w:t>
      </w:r>
    </w:p>
    <w:p w14:paraId="37370C07" w14:textId="106EE594" w:rsidR="00926892" w:rsidRDefault="00FB5079" w:rsidP="00841A1F">
      <w:pPr>
        <w:autoSpaceDE w:val="0"/>
        <w:autoSpaceDN w:val="0"/>
        <w:adjustRightInd w:val="0"/>
        <w:snapToGrid w:val="0"/>
        <w:ind w:firstLineChars="300" w:firstLine="630"/>
        <w:jc w:val="left"/>
        <w:rPr>
          <w:rFonts w:ascii="游明朝" w:eastAsia="游明朝" w:hAnsi="游明朝" w:cs="MS-Mincho"/>
          <w:kern w:val="0"/>
          <w:szCs w:val="21"/>
        </w:rPr>
      </w:pPr>
      <w:r>
        <w:rPr>
          <w:rFonts w:ascii="游明朝" w:eastAsia="游明朝" w:hAnsi="游明朝" w:cs="MS-Mincho" w:hint="eastAsia"/>
          <w:kern w:val="0"/>
          <w:szCs w:val="21"/>
        </w:rPr>
        <w:t>契約締結の日から</w:t>
      </w:r>
      <w:r w:rsidR="0071571A">
        <w:rPr>
          <w:rFonts w:ascii="游明朝" w:eastAsia="游明朝" w:hAnsi="游明朝" w:cs="MS-Mincho" w:hint="eastAsia"/>
          <w:kern w:val="0"/>
          <w:szCs w:val="21"/>
        </w:rPr>
        <w:t>令和</w:t>
      </w:r>
      <w:r w:rsidR="00973CF0">
        <w:rPr>
          <w:rFonts w:ascii="游明朝" w:eastAsia="游明朝" w:hAnsi="游明朝" w:cs="MS-Mincho" w:hint="eastAsia"/>
          <w:kern w:val="0"/>
          <w:szCs w:val="21"/>
        </w:rPr>
        <w:t>９</w:t>
      </w:r>
      <w:r w:rsidR="004861B0">
        <w:rPr>
          <w:rFonts w:ascii="游明朝" w:eastAsia="游明朝" w:hAnsi="游明朝" w:cs="MS-Mincho" w:hint="eastAsia"/>
          <w:kern w:val="0"/>
          <w:szCs w:val="21"/>
        </w:rPr>
        <w:t>年３月</w:t>
      </w:r>
      <w:r w:rsidR="002422AF">
        <w:rPr>
          <w:rFonts w:ascii="游明朝" w:eastAsia="游明朝" w:hAnsi="游明朝" w:cs="MS-Mincho" w:hint="eastAsia"/>
          <w:kern w:val="0"/>
          <w:szCs w:val="21"/>
        </w:rPr>
        <w:t>24</w:t>
      </w:r>
      <w:r w:rsidR="004861B0">
        <w:rPr>
          <w:rFonts w:ascii="游明朝" w:eastAsia="游明朝" w:hAnsi="游明朝" w:cs="MS-Mincho" w:hint="eastAsia"/>
          <w:kern w:val="0"/>
          <w:szCs w:val="21"/>
        </w:rPr>
        <w:t>日</w:t>
      </w:r>
      <w:r w:rsidR="00EC45DE">
        <w:rPr>
          <w:rFonts w:ascii="游明朝" w:eastAsia="游明朝" w:hAnsi="游明朝" w:cs="MS-Mincho" w:hint="eastAsia"/>
          <w:kern w:val="0"/>
          <w:szCs w:val="21"/>
        </w:rPr>
        <w:t>まで。</w:t>
      </w:r>
    </w:p>
    <w:p w14:paraId="55D52C94" w14:textId="22EECE99" w:rsidR="00926892" w:rsidRDefault="00EC45DE" w:rsidP="00841A1F">
      <w:pPr>
        <w:autoSpaceDE w:val="0"/>
        <w:autoSpaceDN w:val="0"/>
        <w:adjustRightInd w:val="0"/>
        <w:snapToGrid w:val="0"/>
        <w:jc w:val="left"/>
        <w:rPr>
          <w:rFonts w:ascii="游明朝" w:eastAsia="游明朝" w:hAnsi="游明朝" w:cs="MS-Mincho"/>
          <w:kern w:val="0"/>
          <w:szCs w:val="21"/>
        </w:rPr>
      </w:pPr>
      <w:r>
        <w:rPr>
          <w:rFonts w:ascii="游明朝" w:eastAsia="游明朝" w:hAnsi="游明朝" w:cs="MS-Mincho" w:hint="eastAsia"/>
          <w:kern w:val="0"/>
          <w:szCs w:val="21"/>
        </w:rPr>
        <w:t>（４）委託契約上限額</w:t>
      </w:r>
    </w:p>
    <w:p w14:paraId="2A9D81ED" w14:textId="43DA4326" w:rsidR="00031790" w:rsidRDefault="00EE4BB0" w:rsidP="00841A1F">
      <w:pPr>
        <w:autoSpaceDE w:val="0"/>
        <w:autoSpaceDN w:val="0"/>
        <w:adjustRightInd w:val="0"/>
        <w:snapToGrid w:val="0"/>
        <w:ind w:leftChars="300" w:left="630"/>
        <w:jc w:val="left"/>
        <w:rPr>
          <w:rFonts w:ascii="游明朝" w:eastAsia="游明朝" w:hAnsi="游明朝" w:cs="MS-Mincho"/>
          <w:color w:val="000000"/>
          <w:kern w:val="0"/>
          <w:szCs w:val="21"/>
        </w:rPr>
      </w:pPr>
      <w:r>
        <w:rPr>
          <w:rFonts w:ascii="游明朝" w:eastAsia="游明朝" w:hAnsi="游明朝" w:cs="MS-Mincho" w:hint="eastAsia"/>
          <w:color w:val="000000"/>
          <w:kern w:val="0"/>
          <w:szCs w:val="21"/>
        </w:rPr>
        <w:t>八雲町高齢者保健福祉計画・第10期介護保険事業計画</w:t>
      </w:r>
    </w:p>
    <w:p w14:paraId="6E1C00E8" w14:textId="664D718C" w:rsidR="00926892" w:rsidRDefault="00214E96" w:rsidP="00841A1F">
      <w:pPr>
        <w:autoSpaceDE w:val="0"/>
        <w:autoSpaceDN w:val="0"/>
        <w:adjustRightInd w:val="0"/>
        <w:snapToGrid w:val="0"/>
        <w:ind w:leftChars="300" w:left="2415" w:hangingChars="850" w:hanging="1785"/>
        <w:jc w:val="left"/>
        <w:rPr>
          <w:rFonts w:ascii="游明朝" w:eastAsia="游明朝" w:hAnsi="游明朝" w:cs="MS-Mincho"/>
          <w:color w:val="000000"/>
          <w:kern w:val="0"/>
          <w:szCs w:val="21"/>
        </w:rPr>
      </w:pPr>
      <w:r>
        <w:rPr>
          <w:rFonts w:ascii="游明朝" w:eastAsia="游明朝" w:hAnsi="游明朝" w:cs="MS-Mincho" w:hint="eastAsia"/>
          <w:color w:val="000000"/>
          <w:kern w:val="0"/>
          <w:szCs w:val="21"/>
        </w:rPr>
        <w:t>金</w:t>
      </w:r>
      <w:r w:rsidR="00526D76">
        <w:rPr>
          <w:rFonts w:ascii="游明朝" w:eastAsia="游明朝" w:hAnsi="游明朝" w:cs="MS-Mincho" w:hint="eastAsia"/>
          <w:color w:val="000000"/>
          <w:kern w:val="0"/>
          <w:szCs w:val="21"/>
        </w:rPr>
        <w:t>５，６６３，０００</w:t>
      </w:r>
      <w:r w:rsidR="00EC45DE">
        <w:rPr>
          <w:rFonts w:ascii="游明朝" w:eastAsia="游明朝" w:hAnsi="游明朝" w:cs="MS-Mincho" w:hint="eastAsia"/>
          <w:color w:val="000000"/>
          <w:kern w:val="0"/>
          <w:szCs w:val="21"/>
        </w:rPr>
        <w:t>円（消費税</w:t>
      </w:r>
      <w:r w:rsidR="001D2461">
        <w:rPr>
          <w:rFonts w:ascii="游明朝" w:eastAsia="游明朝" w:hAnsi="游明朝" w:cs="MS-Mincho" w:hint="eastAsia"/>
          <w:color w:val="000000"/>
          <w:kern w:val="0"/>
          <w:szCs w:val="21"/>
        </w:rPr>
        <w:t>及び地方消費税を</w:t>
      </w:r>
      <w:r w:rsidR="00EC45DE">
        <w:rPr>
          <w:rFonts w:ascii="游明朝" w:eastAsia="游明朝" w:hAnsi="游明朝" w:cs="MS-Mincho" w:hint="eastAsia"/>
          <w:color w:val="000000"/>
          <w:kern w:val="0"/>
          <w:szCs w:val="21"/>
        </w:rPr>
        <w:t>含む）</w:t>
      </w:r>
    </w:p>
    <w:p w14:paraId="1FC8F6FB" w14:textId="77777777" w:rsidR="00DE2F8F" w:rsidRPr="00DE2F8F" w:rsidRDefault="00DE2F8F" w:rsidP="00DE2F8F">
      <w:pPr>
        <w:autoSpaceDE w:val="0"/>
        <w:autoSpaceDN w:val="0"/>
        <w:adjustRightInd w:val="0"/>
        <w:snapToGrid w:val="0"/>
        <w:ind w:leftChars="300" w:left="840" w:hangingChars="100" w:hanging="210"/>
        <w:jc w:val="left"/>
        <w:rPr>
          <w:rFonts w:ascii="游明朝" w:eastAsia="游明朝" w:hAnsi="游明朝" w:cs="MS-Mincho"/>
          <w:kern w:val="0"/>
          <w:szCs w:val="21"/>
        </w:rPr>
      </w:pPr>
      <w:r w:rsidRPr="00DE2F8F">
        <w:rPr>
          <w:rFonts w:ascii="游明朝" w:eastAsia="游明朝" w:hAnsi="游明朝" w:cs="MS-Mincho" w:hint="eastAsia"/>
          <w:kern w:val="0"/>
          <w:szCs w:val="21"/>
        </w:rPr>
        <w:t>第１期八雲町障がい福祉プラン</w:t>
      </w:r>
    </w:p>
    <w:p w14:paraId="32A29E51" w14:textId="77777777" w:rsidR="00DE2F8F" w:rsidRPr="00DE2F8F" w:rsidRDefault="00DE2F8F" w:rsidP="00DE2F8F">
      <w:pPr>
        <w:autoSpaceDE w:val="0"/>
        <w:autoSpaceDN w:val="0"/>
        <w:adjustRightInd w:val="0"/>
        <w:snapToGrid w:val="0"/>
        <w:ind w:leftChars="300" w:left="840" w:hangingChars="100" w:hanging="210"/>
        <w:jc w:val="left"/>
        <w:rPr>
          <w:rFonts w:ascii="游明朝" w:eastAsia="游明朝" w:hAnsi="游明朝" w:cs="MS-Mincho"/>
          <w:kern w:val="0"/>
          <w:szCs w:val="21"/>
        </w:rPr>
      </w:pPr>
      <w:r w:rsidRPr="00DE2F8F">
        <w:rPr>
          <w:rFonts w:ascii="游明朝" w:eastAsia="游明朝" w:hAnsi="游明朝" w:cs="MS-Mincho" w:hint="eastAsia"/>
          <w:kern w:val="0"/>
          <w:szCs w:val="21"/>
        </w:rPr>
        <w:t>金４，６２０，０００円（消費税及び地方消費税を含む）</w:t>
      </w:r>
    </w:p>
    <w:p w14:paraId="26504A21" w14:textId="39454CDD" w:rsidR="004063C6" w:rsidRDefault="004063C6" w:rsidP="00DE2F8F">
      <w:pPr>
        <w:autoSpaceDE w:val="0"/>
        <w:autoSpaceDN w:val="0"/>
        <w:adjustRightInd w:val="0"/>
        <w:snapToGrid w:val="0"/>
        <w:ind w:leftChars="300" w:left="840" w:hangingChars="100" w:hanging="210"/>
        <w:jc w:val="left"/>
        <w:rPr>
          <w:rFonts w:ascii="游明朝" w:eastAsia="游明朝" w:hAnsi="游明朝" w:cs="MS-Mincho"/>
          <w:color w:val="000000"/>
          <w:kern w:val="0"/>
          <w:szCs w:val="21"/>
        </w:rPr>
      </w:pPr>
      <w:r>
        <w:rPr>
          <w:rFonts w:ascii="游明朝" w:eastAsia="游明朝" w:hAnsi="游明朝" w:cs="MS-Mincho" w:hint="eastAsia"/>
          <w:color w:val="000000"/>
          <w:kern w:val="0"/>
          <w:szCs w:val="21"/>
        </w:rPr>
        <w:t>※</w:t>
      </w:r>
      <w:r w:rsidR="00214E96">
        <w:rPr>
          <w:rFonts w:ascii="游明朝" w:eastAsia="游明朝" w:hAnsi="游明朝" w:cs="MS-Mincho" w:hint="eastAsia"/>
          <w:color w:val="000000"/>
          <w:kern w:val="0"/>
          <w:szCs w:val="21"/>
        </w:rPr>
        <w:t>予定価格については、本上限額の範囲で別途設定する。</w:t>
      </w:r>
    </w:p>
    <w:p w14:paraId="435BA7A3" w14:textId="77777777" w:rsidR="00926892" w:rsidRDefault="00926892" w:rsidP="00841A1F">
      <w:pPr>
        <w:autoSpaceDE w:val="0"/>
        <w:autoSpaceDN w:val="0"/>
        <w:adjustRightInd w:val="0"/>
        <w:snapToGrid w:val="0"/>
        <w:ind w:firstLineChars="200" w:firstLine="420"/>
        <w:jc w:val="left"/>
        <w:rPr>
          <w:rFonts w:ascii="游明朝" w:eastAsia="游明朝" w:hAnsi="游明朝" w:cs="MS-Mincho"/>
          <w:kern w:val="0"/>
          <w:szCs w:val="21"/>
        </w:rPr>
      </w:pPr>
    </w:p>
    <w:p w14:paraId="42C3E8C2" w14:textId="4E2E872C" w:rsidR="00225CC8" w:rsidRDefault="00EC45DE" w:rsidP="00841A1F">
      <w:pPr>
        <w:autoSpaceDE w:val="0"/>
        <w:autoSpaceDN w:val="0"/>
        <w:adjustRightInd w:val="0"/>
        <w:snapToGrid w:val="0"/>
        <w:jc w:val="left"/>
        <w:rPr>
          <w:rFonts w:ascii="游明朝" w:eastAsia="游明朝" w:hAnsi="游明朝" w:cs="MS-Mincho"/>
          <w:b/>
          <w:bCs/>
          <w:kern w:val="0"/>
          <w:sz w:val="22"/>
        </w:rPr>
      </w:pPr>
      <w:r>
        <w:rPr>
          <w:rFonts w:ascii="游明朝" w:eastAsia="游明朝" w:hAnsi="游明朝" w:cs="MS-Mincho" w:hint="eastAsia"/>
          <w:b/>
          <w:bCs/>
          <w:kern w:val="0"/>
          <w:sz w:val="22"/>
        </w:rPr>
        <w:t>３．</w:t>
      </w:r>
      <w:r w:rsidR="00225CC8">
        <w:rPr>
          <w:rFonts w:ascii="游明朝" w:eastAsia="游明朝" w:hAnsi="游明朝" w:cs="MS-Mincho" w:hint="eastAsia"/>
          <w:b/>
          <w:bCs/>
          <w:kern w:val="0"/>
          <w:sz w:val="22"/>
        </w:rPr>
        <w:t>選定方法</w:t>
      </w:r>
    </w:p>
    <w:p w14:paraId="172736DE" w14:textId="1FF11F2A" w:rsidR="00ED4DDA" w:rsidRDefault="00225CC8" w:rsidP="00841A1F">
      <w:pPr>
        <w:autoSpaceDE w:val="0"/>
        <w:autoSpaceDN w:val="0"/>
        <w:adjustRightInd w:val="0"/>
        <w:snapToGrid w:val="0"/>
        <w:jc w:val="left"/>
        <w:rPr>
          <w:rFonts w:ascii="游明朝" w:eastAsia="游明朝" w:hAnsi="游明朝" w:cs="MS-Mincho"/>
          <w:kern w:val="0"/>
          <w:szCs w:val="21"/>
        </w:rPr>
      </w:pPr>
      <w:r>
        <w:rPr>
          <w:rFonts w:ascii="游明朝" w:eastAsia="游明朝" w:hAnsi="游明朝" w:cs="MS-Mincho" w:hint="eastAsia"/>
          <w:kern w:val="0"/>
          <w:szCs w:val="21"/>
        </w:rPr>
        <w:t xml:space="preserve">　　指名型プロポーザル方式により選定する</w:t>
      </w:r>
    </w:p>
    <w:p w14:paraId="0FDD5FD7" w14:textId="77777777" w:rsidR="006F5379" w:rsidRDefault="006F5379" w:rsidP="00841A1F">
      <w:pPr>
        <w:autoSpaceDE w:val="0"/>
        <w:autoSpaceDN w:val="0"/>
        <w:adjustRightInd w:val="0"/>
        <w:snapToGrid w:val="0"/>
        <w:jc w:val="left"/>
        <w:rPr>
          <w:rFonts w:ascii="游明朝" w:eastAsia="游明朝" w:hAnsi="游明朝" w:cs="MS-Mincho"/>
          <w:kern w:val="0"/>
          <w:szCs w:val="21"/>
        </w:rPr>
      </w:pPr>
    </w:p>
    <w:p w14:paraId="1939A9C3" w14:textId="77777777" w:rsidR="006F5379" w:rsidRDefault="006F5379" w:rsidP="006F5379">
      <w:pPr>
        <w:autoSpaceDE w:val="0"/>
        <w:autoSpaceDN w:val="0"/>
        <w:adjustRightInd w:val="0"/>
        <w:snapToGrid w:val="0"/>
        <w:jc w:val="left"/>
        <w:rPr>
          <w:rFonts w:ascii="游明朝" w:eastAsia="游明朝" w:hAnsi="游明朝" w:cs="MS-Mincho"/>
          <w:b/>
          <w:kern w:val="0"/>
          <w:sz w:val="22"/>
        </w:rPr>
      </w:pPr>
      <w:r>
        <w:rPr>
          <w:rFonts w:ascii="游明朝" w:eastAsia="游明朝" w:hAnsi="游明朝" w:cs="MS-Mincho" w:hint="eastAsia"/>
          <w:b/>
          <w:kern w:val="0"/>
          <w:sz w:val="22"/>
        </w:rPr>
        <w:t>４</w:t>
      </w:r>
      <w:r>
        <w:rPr>
          <w:rFonts w:ascii="游明朝" w:eastAsia="游明朝" w:hAnsi="游明朝" w:cs="MS-Mincho"/>
          <w:b/>
          <w:kern w:val="0"/>
          <w:sz w:val="22"/>
        </w:rPr>
        <w:t xml:space="preserve"> </w:t>
      </w:r>
      <w:r>
        <w:rPr>
          <w:rFonts w:ascii="游明朝" w:eastAsia="游明朝" w:hAnsi="游明朝" w:cs="MS-Mincho" w:hint="eastAsia"/>
          <w:b/>
          <w:kern w:val="0"/>
          <w:sz w:val="22"/>
        </w:rPr>
        <w:t>スケジュール</w:t>
      </w:r>
    </w:p>
    <w:tbl>
      <w:tblPr>
        <w:tblW w:w="8312"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8"/>
        <w:gridCol w:w="4394"/>
      </w:tblGrid>
      <w:tr w:rsidR="00DB66C7" w14:paraId="768B1BB8" w14:textId="77777777">
        <w:tc>
          <w:tcPr>
            <w:tcW w:w="3918" w:type="dxa"/>
          </w:tcPr>
          <w:p w14:paraId="4A9F281F" w14:textId="2421AD11" w:rsidR="00DB66C7" w:rsidRDefault="00DB66C7">
            <w:pPr>
              <w:autoSpaceDE w:val="0"/>
              <w:autoSpaceDN w:val="0"/>
              <w:adjustRightInd w:val="0"/>
              <w:snapToGrid w:val="0"/>
              <w:ind w:left="210" w:hangingChars="100" w:hanging="210"/>
              <w:jc w:val="center"/>
              <w:rPr>
                <w:rFonts w:ascii="游明朝" w:eastAsia="游明朝" w:hAnsi="游明朝" w:cs="ＭＳ 明朝"/>
                <w:b/>
                <w:bCs/>
                <w:color w:val="000000"/>
                <w:kern w:val="0"/>
                <w:szCs w:val="21"/>
              </w:rPr>
            </w:pPr>
            <w:r>
              <w:rPr>
                <w:rFonts w:ascii="游明朝" w:eastAsia="游明朝" w:hAnsi="游明朝" w:cs="ＭＳ 明朝" w:hint="eastAsia"/>
                <w:b/>
                <w:bCs/>
                <w:color w:val="000000"/>
                <w:kern w:val="0"/>
                <w:szCs w:val="21"/>
              </w:rPr>
              <w:t>内　容</w:t>
            </w:r>
          </w:p>
        </w:tc>
        <w:tc>
          <w:tcPr>
            <w:tcW w:w="4394" w:type="dxa"/>
          </w:tcPr>
          <w:p w14:paraId="56D2F844" w14:textId="679866F0" w:rsidR="00DB66C7" w:rsidRDefault="00DB66C7">
            <w:pPr>
              <w:autoSpaceDE w:val="0"/>
              <w:autoSpaceDN w:val="0"/>
              <w:adjustRightInd w:val="0"/>
              <w:snapToGrid w:val="0"/>
              <w:jc w:val="center"/>
              <w:rPr>
                <w:rFonts w:ascii="游明朝" w:eastAsia="游明朝" w:hAnsi="游明朝" w:cs="ＭＳ 明朝"/>
                <w:b/>
                <w:bCs/>
                <w:color w:val="000000"/>
                <w:kern w:val="0"/>
                <w:szCs w:val="21"/>
              </w:rPr>
            </w:pPr>
            <w:r>
              <w:rPr>
                <w:rFonts w:ascii="游明朝" w:eastAsia="游明朝" w:hAnsi="游明朝" w:cs="ＭＳ 明朝" w:hint="eastAsia"/>
                <w:b/>
                <w:bCs/>
                <w:color w:val="000000"/>
                <w:kern w:val="0"/>
                <w:szCs w:val="21"/>
              </w:rPr>
              <w:t>日　程</w:t>
            </w:r>
          </w:p>
        </w:tc>
      </w:tr>
      <w:tr w:rsidR="0093138C" w14:paraId="224418D3" w14:textId="77777777">
        <w:tc>
          <w:tcPr>
            <w:tcW w:w="3918" w:type="dxa"/>
          </w:tcPr>
          <w:p w14:paraId="54326027" w14:textId="77777777" w:rsidR="006F5379" w:rsidRDefault="006F5379">
            <w:pPr>
              <w:autoSpaceDE w:val="0"/>
              <w:autoSpaceDN w:val="0"/>
              <w:adjustRightInd w:val="0"/>
              <w:snapToGrid w:val="0"/>
              <w:ind w:left="210" w:hangingChars="100" w:hanging="210"/>
              <w:jc w:val="left"/>
              <w:rPr>
                <w:rFonts w:ascii="游明朝" w:eastAsia="游明朝" w:hAnsi="游明朝" w:cs="ＭＳ 明朝"/>
                <w:color w:val="000000"/>
                <w:kern w:val="0"/>
                <w:szCs w:val="21"/>
              </w:rPr>
            </w:pPr>
            <w:r>
              <w:rPr>
                <w:rFonts w:ascii="游明朝" w:eastAsia="游明朝" w:hAnsi="游明朝" w:cs="ＭＳ 明朝" w:hint="eastAsia"/>
                <w:color w:val="000000"/>
                <w:kern w:val="0"/>
                <w:szCs w:val="21"/>
              </w:rPr>
              <w:t>①指名通知及び仕様書等の送付</w:t>
            </w:r>
          </w:p>
        </w:tc>
        <w:tc>
          <w:tcPr>
            <w:tcW w:w="4394" w:type="dxa"/>
          </w:tcPr>
          <w:p w14:paraId="2B9F887E" w14:textId="30646326" w:rsidR="006F5379" w:rsidRDefault="00AF4ED2">
            <w:pPr>
              <w:autoSpaceDE w:val="0"/>
              <w:autoSpaceDN w:val="0"/>
              <w:adjustRightInd w:val="0"/>
              <w:snapToGrid w:val="0"/>
              <w:jc w:val="left"/>
              <w:rPr>
                <w:rFonts w:ascii="游明朝" w:eastAsia="游明朝" w:hAnsi="游明朝" w:cs="ＭＳ 明朝"/>
                <w:color w:val="000000"/>
                <w:kern w:val="0"/>
                <w:szCs w:val="21"/>
              </w:rPr>
            </w:pPr>
            <w:r>
              <w:rPr>
                <w:rFonts w:ascii="游明朝" w:eastAsia="游明朝" w:hAnsi="游明朝" w:cs="ＭＳ 明朝" w:hint="eastAsia"/>
                <w:color w:val="000000"/>
                <w:kern w:val="0"/>
                <w:szCs w:val="21"/>
              </w:rPr>
              <w:t>令和８</w:t>
            </w:r>
            <w:r w:rsidR="006F5379">
              <w:rPr>
                <w:rFonts w:ascii="游明朝" w:eastAsia="游明朝" w:hAnsi="游明朝" w:cs="ＭＳ 明朝" w:hint="eastAsia"/>
                <w:color w:val="000000"/>
                <w:kern w:val="0"/>
                <w:szCs w:val="21"/>
              </w:rPr>
              <w:t>年５月</w:t>
            </w:r>
            <w:r>
              <w:rPr>
                <w:rFonts w:ascii="游明朝" w:eastAsia="游明朝" w:hAnsi="游明朝" w:cs="ＭＳ 明朝" w:hint="eastAsia"/>
                <w:color w:val="000000"/>
                <w:kern w:val="0"/>
                <w:szCs w:val="21"/>
              </w:rPr>
              <w:t>７</w:t>
            </w:r>
            <w:r w:rsidR="006F5379">
              <w:rPr>
                <w:rFonts w:ascii="游明朝" w:eastAsia="游明朝" w:hAnsi="游明朝" w:cs="ＭＳ 明朝" w:hint="eastAsia"/>
                <w:color w:val="000000"/>
                <w:kern w:val="0"/>
                <w:szCs w:val="21"/>
              </w:rPr>
              <w:t>日（</w:t>
            </w:r>
            <w:r>
              <w:rPr>
                <w:rFonts w:ascii="游明朝" w:eastAsia="游明朝" w:hAnsi="游明朝" w:cs="ＭＳ 明朝" w:hint="eastAsia"/>
                <w:color w:val="000000"/>
                <w:kern w:val="0"/>
                <w:szCs w:val="21"/>
              </w:rPr>
              <w:t>木</w:t>
            </w:r>
            <w:r w:rsidR="006F5379">
              <w:rPr>
                <w:rFonts w:ascii="游明朝" w:eastAsia="游明朝" w:hAnsi="游明朝" w:cs="ＭＳ 明朝" w:hint="eastAsia"/>
                <w:color w:val="000000"/>
                <w:kern w:val="0"/>
                <w:szCs w:val="21"/>
              </w:rPr>
              <w:t>）</w:t>
            </w:r>
          </w:p>
        </w:tc>
      </w:tr>
      <w:tr w:rsidR="0093138C" w14:paraId="18CE7879" w14:textId="77777777">
        <w:tc>
          <w:tcPr>
            <w:tcW w:w="3918" w:type="dxa"/>
          </w:tcPr>
          <w:p w14:paraId="29792255" w14:textId="77777777" w:rsidR="006F5379" w:rsidRDefault="006F5379">
            <w:pPr>
              <w:autoSpaceDE w:val="0"/>
              <w:autoSpaceDN w:val="0"/>
              <w:adjustRightInd w:val="0"/>
              <w:snapToGrid w:val="0"/>
              <w:jc w:val="left"/>
              <w:rPr>
                <w:rFonts w:ascii="游明朝" w:eastAsia="游明朝" w:hAnsi="游明朝" w:cs="ＭＳ 明朝"/>
                <w:color w:val="000000"/>
                <w:kern w:val="0"/>
                <w:szCs w:val="21"/>
              </w:rPr>
            </w:pPr>
            <w:r>
              <w:rPr>
                <w:rFonts w:ascii="游明朝" w:eastAsia="游明朝" w:hAnsi="游明朝" w:cs="ＭＳ 明朝" w:hint="eastAsia"/>
                <w:color w:val="000000"/>
                <w:kern w:val="0"/>
                <w:szCs w:val="21"/>
              </w:rPr>
              <w:t>②参加意思確認</w:t>
            </w:r>
          </w:p>
        </w:tc>
        <w:tc>
          <w:tcPr>
            <w:tcW w:w="4394" w:type="dxa"/>
          </w:tcPr>
          <w:p w14:paraId="1B823611" w14:textId="606F7EE8" w:rsidR="00310391" w:rsidRDefault="00424A62">
            <w:pPr>
              <w:autoSpaceDE w:val="0"/>
              <w:autoSpaceDN w:val="0"/>
              <w:adjustRightInd w:val="0"/>
              <w:snapToGrid w:val="0"/>
              <w:jc w:val="left"/>
              <w:rPr>
                <w:rFonts w:ascii="游明朝" w:eastAsia="游明朝" w:hAnsi="游明朝" w:cs="ＭＳ 明朝"/>
                <w:color w:val="000000"/>
                <w:kern w:val="0"/>
                <w:szCs w:val="21"/>
              </w:rPr>
            </w:pPr>
            <w:r>
              <w:rPr>
                <w:rFonts w:ascii="游明朝" w:eastAsia="游明朝" w:hAnsi="游明朝" w:cs="ＭＳ 明朝" w:hint="eastAsia"/>
                <w:color w:val="000000"/>
                <w:kern w:val="0"/>
                <w:szCs w:val="21"/>
              </w:rPr>
              <w:t>令和８</w:t>
            </w:r>
            <w:r w:rsidR="006F5379">
              <w:rPr>
                <w:rFonts w:ascii="游明朝" w:eastAsia="游明朝" w:hAnsi="游明朝" w:cs="ＭＳ 明朝" w:hint="eastAsia"/>
                <w:color w:val="000000"/>
                <w:kern w:val="0"/>
                <w:szCs w:val="21"/>
              </w:rPr>
              <w:t>年５月</w:t>
            </w:r>
            <w:r>
              <w:rPr>
                <w:rFonts w:ascii="游明朝" w:eastAsia="游明朝" w:hAnsi="游明朝" w:cs="ＭＳ 明朝" w:hint="eastAsia"/>
                <w:color w:val="000000"/>
                <w:kern w:val="0"/>
                <w:szCs w:val="21"/>
              </w:rPr>
              <w:t>８</w:t>
            </w:r>
            <w:r w:rsidR="006F5379">
              <w:rPr>
                <w:rFonts w:ascii="游明朝" w:eastAsia="游明朝" w:hAnsi="游明朝" w:cs="ＭＳ 明朝" w:hint="eastAsia"/>
                <w:color w:val="000000"/>
                <w:kern w:val="0"/>
                <w:szCs w:val="21"/>
              </w:rPr>
              <w:t>日（</w:t>
            </w:r>
            <w:r>
              <w:rPr>
                <w:rFonts w:ascii="游明朝" w:eastAsia="游明朝" w:hAnsi="游明朝" w:cs="ＭＳ 明朝" w:hint="eastAsia"/>
                <w:color w:val="000000"/>
                <w:kern w:val="0"/>
                <w:szCs w:val="21"/>
              </w:rPr>
              <w:t>金</w:t>
            </w:r>
            <w:r w:rsidR="006F5379">
              <w:rPr>
                <w:rFonts w:ascii="游明朝" w:eastAsia="游明朝" w:hAnsi="游明朝" w:cs="ＭＳ 明朝" w:hint="eastAsia"/>
                <w:color w:val="000000"/>
                <w:kern w:val="0"/>
                <w:szCs w:val="21"/>
              </w:rPr>
              <w:t>）から</w:t>
            </w:r>
          </w:p>
          <w:p w14:paraId="2726DBE4" w14:textId="5692FFE3" w:rsidR="006F5379" w:rsidRDefault="00424A62">
            <w:pPr>
              <w:autoSpaceDE w:val="0"/>
              <w:autoSpaceDN w:val="0"/>
              <w:adjustRightInd w:val="0"/>
              <w:snapToGrid w:val="0"/>
              <w:jc w:val="left"/>
              <w:rPr>
                <w:rFonts w:ascii="游明朝" w:eastAsia="游明朝" w:hAnsi="游明朝" w:cs="ＭＳ 明朝"/>
                <w:color w:val="000000"/>
                <w:kern w:val="0"/>
                <w:szCs w:val="21"/>
              </w:rPr>
            </w:pPr>
            <w:r>
              <w:rPr>
                <w:rFonts w:ascii="游明朝" w:eastAsia="游明朝" w:hAnsi="游明朝" w:cs="ＭＳ 明朝" w:hint="eastAsia"/>
                <w:color w:val="000000"/>
                <w:kern w:val="0"/>
                <w:szCs w:val="21"/>
              </w:rPr>
              <w:t>令和８年</w:t>
            </w:r>
            <w:r w:rsidR="006F5379">
              <w:rPr>
                <w:rFonts w:ascii="游明朝" w:eastAsia="游明朝" w:hAnsi="游明朝" w:cs="ＭＳ 明朝" w:hint="eastAsia"/>
                <w:color w:val="000000"/>
                <w:kern w:val="0"/>
                <w:szCs w:val="21"/>
              </w:rPr>
              <w:t>５月</w:t>
            </w:r>
            <w:r w:rsidR="008F143A">
              <w:rPr>
                <w:rFonts w:ascii="游明朝" w:eastAsia="游明朝" w:hAnsi="游明朝" w:cs="ＭＳ 明朝" w:hint="eastAsia"/>
                <w:color w:val="000000"/>
                <w:kern w:val="0"/>
                <w:szCs w:val="21"/>
              </w:rPr>
              <w:t>18</w:t>
            </w:r>
            <w:r w:rsidR="006F5379">
              <w:rPr>
                <w:rFonts w:ascii="游明朝" w:eastAsia="游明朝" w:hAnsi="游明朝" w:cs="ＭＳ 明朝" w:hint="eastAsia"/>
                <w:color w:val="000000"/>
                <w:kern w:val="0"/>
                <w:szCs w:val="21"/>
              </w:rPr>
              <w:t>日（</w:t>
            </w:r>
            <w:r w:rsidR="00310391">
              <w:rPr>
                <w:rFonts w:ascii="游明朝" w:eastAsia="游明朝" w:hAnsi="游明朝" w:cs="ＭＳ 明朝" w:hint="eastAsia"/>
                <w:color w:val="000000"/>
                <w:kern w:val="0"/>
                <w:szCs w:val="21"/>
              </w:rPr>
              <w:t>月</w:t>
            </w:r>
            <w:r w:rsidR="006F5379">
              <w:rPr>
                <w:rFonts w:ascii="游明朝" w:eastAsia="游明朝" w:hAnsi="游明朝" w:cs="ＭＳ 明朝" w:hint="eastAsia"/>
                <w:color w:val="000000"/>
                <w:kern w:val="0"/>
                <w:szCs w:val="21"/>
              </w:rPr>
              <w:t>）午後５時まで</w:t>
            </w:r>
          </w:p>
        </w:tc>
      </w:tr>
      <w:tr w:rsidR="0093138C" w14:paraId="424EFC56" w14:textId="77777777">
        <w:tc>
          <w:tcPr>
            <w:tcW w:w="3918" w:type="dxa"/>
          </w:tcPr>
          <w:p w14:paraId="43F067BD" w14:textId="77777777" w:rsidR="00637A5F" w:rsidRDefault="00637A5F">
            <w:pPr>
              <w:autoSpaceDE w:val="0"/>
              <w:autoSpaceDN w:val="0"/>
              <w:adjustRightInd w:val="0"/>
              <w:snapToGrid w:val="0"/>
              <w:jc w:val="left"/>
              <w:rPr>
                <w:rFonts w:ascii="游明朝" w:eastAsia="游明朝" w:hAnsi="游明朝" w:cs="ＭＳ 明朝"/>
                <w:color w:val="000000"/>
                <w:kern w:val="0"/>
                <w:szCs w:val="21"/>
              </w:rPr>
            </w:pPr>
            <w:r>
              <w:rPr>
                <w:rFonts w:ascii="游明朝" w:eastAsia="游明朝" w:hAnsi="游明朝" w:cs="ＭＳ 明朝" w:hint="eastAsia"/>
                <w:color w:val="000000"/>
                <w:kern w:val="0"/>
                <w:szCs w:val="21"/>
              </w:rPr>
              <w:t>③質問の受付</w:t>
            </w:r>
          </w:p>
        </w:tc>
        <w:tc>
          <w:tcPr>
            <w:tcW w:w="4394" w:type="dxa"/>
          </w:tcPr>
          <w:p w14:paraId="516704A0" w14:textId="163C6C9E" w:rsidR="00637A5F" w:rsidRDefault="00637A5F">
            <w:pPr>
              <w:autoSpaceDE w:val="0"/>
              <w:autoSpaceDN w:val="0"/>
              <w:adjustRightInd w:val="0"/>
              <w:snapToGrid w:val="0"/>
              <w:jc w:val="left"/>
              <w:rPr>
                <w:rFonts w:ascii="游明朝" w:eastAsia="游明朝" w:hAnsi="游明朝" w:cs="ＭＳ 明朝"/>
                <w:color w:val="000000"/>
                <w:kern w:val="0"/>
                <w:szCs w:val="21"/>
              </w:rPr>
            </w:pPr>
            <w:r>
              <w:rPr>
                <w:rFonts w:ascii="游明朝" w:eastAsia="游明朝" w:hAnsi="游明朝" w:cs="ＭＳ 明朝" w:hint="eastAsia"/>
                <w:color w:val="000000"/>
                <w:kern w:val="0"/>
                <w:szCs w:val="21"/>
              </w:rPr>
              <w:t>令和８年５月８日（金）から</w:t>
            </w:r>
          </w:p>
          <w:p w14:paraId="78C896D2" w14:textId="03C62CF4" w:rsidR="00637A5F" w:rsidRDefault="00637A5F">
            <w:pPr>
              <w:autoSpaceDE w:val="0"/>
              <w:autoSpaceDN w:val="0"/>
              <w:adjustRightInd w:val="0"/>
              <w:snapToGrid w:val="0"/>
              <w:jc w:val="left"/>
              <w:rPr>
                <w:rFonts w:ascii="游明朝" w:eastAsia="游明朝" w:hAnsi="游明朝" w:cs="ＭＳ 明朝"/>
                <w:color w:val="000000"/>
                <w:kern w:val="0"/>
                <w:szCs w:val="21"/>
              </w:rPr>
            </w:pPr>
            <w:r>
              <w:rPr>
                <w:rFonts w:ascii="游明朝" w:eastAsia="游明朝" w:hAnsi="游明朝" w:cs="ＭＳ 明朝" w:hint="eastAsia"/>
                <w:color w:val="000000"/>
                <w:kern w:val="0"/>
                <w:szCs w:val="21"/>
              </w:rPr>
              <w:lastRenderedPageBreak/>
              <w:t>令和８年５月</w:t>
            </w:r>
            <w:r w:rsidR="008F143A">
              <w:rPr>
                <w:rFonts w:ascii="游明朝" w:eastAsia="游明朝" w:hAnsi="游明朝" w:cs="ＭＳ 明朝" w:hint="eastAsia"/>
                <w:color w:val="000000"/>
                <w:kern w:val="0"/>
                <w:szCs w:val="21"/>
              </w:rPr>
              <w:t>18</w:t>
            </w:r>
            <w:r>
              <w:rPr>
                <w:rFonts w:ascii="游明朝" w:eastAsia="游明朝" w:hAnsi="游明朝" w:cs="ＭＳ 明朝" w:hint="eastAsia"/>
                <w:color w:val="000000"/>
                <w:kern w:val="0"/>
                <w:szCs w:val="21"/>
              </w:rPr>
              <w:t>日（月）午後５時まで</w:t>
            </w:r>
          </w:p>
        </w:tc>
      </w:tr>
      <w:tr w:rsidR="0093138C" w14:paraId="53AB55C4" w14:textId="77777777">
        <w:tc>
          <w:tcPr>
            <w:tcW w:w="3918" w:type="dxa"/>
          </w:tcPr>
          <w:p w14:paraId="6B33476E" w14:textId="77777777" w:rsidR="00637A5F" w:rsidRDefault="00637A5F">
            <w:pPr>
              <w:autoSpaceDE w:val="0"/>
              <w:autoSpaceDN w:val="0"/>
              <w:adjustRightInd w:val="0"/>
              <w:snapToGrid w:val="0"/>
              <w:jc w:val="left"/>
              <w:rPr>
                <w:rFonts w:ascii="游明朝" w:eastAsia="游明朝" w:hAnsi="游明朝" w:cs="ＭＳ 明朝"/>
                <w:color w:val="000000"/>
                <w:kern w:val="0"/>
                <w:szCs w:val="21"/>
              </w:rPr>
            </w:pPr>
            <w:r>
              <w:rPr>
                <w:rFonts w:ascii="游明朝" w:eastAsia="游明朝" w:hAnsi="游明朝" w:cs="ＭＳ 明朝" w:hint="eastAsia"/>
                <w:color w:val="000000"/>
                <w:kern w:val="0"/>
                <w:szCs w:val="21"/>
              </w:rPr>
              <w:lastRenderedPageBreak/>
              <w:t>④質問の回答</w:t>
            </w:r>
          </w:p>
        </w:tc>
        <w:tc>
          <w:tcPr>
            <w:tcW w:w="4394" w:type="dxa"/>
          </w:tcPr>
          <w:p w14:paraId="29483F26" w14:textId="188A3636" w:rsidR="00637A5F" w:rsidRDefault="006425D3">
            <w:pPr>
              <w:autoSpaceDE w:val="0"/>
              <w:autoSpaceDN w:val="0"/>
              <w:adjustRightInd w:val="0"/>
              <w:snapToGrid w:val="0"/>
              <w:jc w:val="left"/>
              <w:rPr>
                <w:rFonts w:ascii="游明朝" w:eastAsia="游明朝" w:hAnsi="游明朝" w:cs="ＭＳ 明朝"/>
                <w:color w:val="000000"/>
                <w:kern w:val="0"/>
                <w:szCs w:val="21"/>
              </w:rPr>
            </w:pPr>
            <w:r>
              <w:rPr>
                <w:rFonts w:ascii="游明朝" w:eastAsia="游明朝" w:hAnsi="游明朝" w:cs="ＭＳ 明朝" w:hint="eastAsia"/>
                <w:color w:val="000000"/>
                <w:kern w:val="0"/>
                <w:szCs w:val="21"/>
              </w:rPr>
              <w:t>令和８年５月</w:t>
            </w:r>
            <w:r w:rsidR="008F143A">
              <w:rPr>
                <w:rFonts w:ascii="游明朝" w:eastAsia="游明朝" w:hAnsi="游明朝" w:cs="ＭＳ 明朝" w:hint="eastAsia"/>
                <w:color w:val="000000"/>
                <w:kern w:val="0"/>
                <w:szCs w:val="21"/>
              </w:rPr>
              <w:t>20</w:t>
            </w:r>
            <w:r>
              <w:rPr>
                <w:rFonts w:ascii="游明朝" w:eastAsia="游明朝" w:hAnsi="游明朝" w:cs="ＭＳ 明朝" w:hint="eastAsia"/>
                <w:color w:val="000000"/>
                <w:kern w:val="0"/>
                <w:szCs w:val="21"/>
              </w:rPr>
              <w:t>日</w:t>
            </w:r>
            <w:r w:rsidR="00637A5F">
              <w:rPr>
                <w:rFonts w:ascii="游明朝" w:eastAsia="游明朝" w:hAnsi="游明朝" w:cs="ＭＳ 明朝" w:hint="eastAsia"/>
                <w:color w:val="000000"/>
                <w:kern w:val="0"/>
                <w:szCs w:val="21"/>
              </w:rPr>
              <w:t>（</w:t>
            </w:r>
            <w:r>
              <w:rPr>
                <w:rFonts w:ascii="游明朝" w:eastAsia="游明朝" w:hAnsi="游明朝" w:cs="ＭＳ 明朝" w:hint="eastAsia"/>
                <w:color w:val="000000"/>
                <w:kern w:val="0"/>
                <w:szCs w:val="21"/>
              </w:rPr>
              <w:t>水</w:t>
            </w:r>
            <w:r w:rsidR="00637A5F">
              <w:rPr>
                <w:rFonts w:ascii="游明朝" w:eastAsia="游明朝" w:hAnsi="游明朝" w:cs="ＭＳ 明朝" w:hint="eastAsia"/>
                <w:color w:val="000000"/>
                <w:kern w:val="0"/>
                <w:szCs w:val="21"/>
              </w:rPr>
              <w:t>）までに電子メールにて回答</w:t>
            </w:r>
          </w:p>
        </w:tc>
      </w:tr>
      <w:tr w:rsidR="0093138C" w14:paraId="0DFE4995" w14:textId="77777777">
        <w:tc>
          <w:tcPr>
            <w:tcW w:w="3918" w:type="dxa"/>
          </w:tcPr>
          <w:p w14:paraId="6F062C8C" w14:textId="77777777" w:rsidR="00637A5F" w:rsidRDefault="00637A5F">
            <w:pPr>
              <w:autoSpaceDE w:val="0"/>
              <w:autoSpaceDN w:val="0"/>
              <w:adjustRightInd w:val="0"/>
              <w:snapToGrid w:val="0"/>
              <w:jc w:val="left"/>
              <w:rPr>
                <w:rFonts w:ascii="游明朝" w:eastAsia="游明朝" w:hAnsi="游明朝" w:cs="ＭＳ 明朝"/>
                <w:color w:val="000000"/>
                <w:kern w:val="0"/>
                <w:szCs w:val="21"/>
              </w:rPr>
            </w:pPr>
            <w:r>
              <w:rPr>
                <w:rFonts w:ascii="游明朝" w:eastAsia="游明朝" w:hAnsi="游明朝" w:cs="ＭＳ 明朝" w:hint="eastAsia"/>
                <w:color w:val="000000"/>
                <w:kern w:val="0"/>
                <w:szCs w:val="21"/>
              </w:rPr>
              <w:t>⑤企画提案書の提出</w:t>
            </w:r>
          </w:p>
        </w:tc>
        <w:tc>
          <w:tcPr>
            <w:tcW w:w="4394" w:type="dxa"/>
          </w:tcPr>
          <w:p w14:paraId="01418313" w14:textId="445C31BE" w:rsidR="00B27DFA" w:rsidRDefault="00B27DFA">
            <w:pPr>
              <w:autoSpaceDE w:val="0"/>
              <w:autoSpaceDN w:val="0"/>
              <w:adjustRightInd w:val="0"/>
              <w:snapToGrid w:val="0"/>
              <w:jc w:val="left"/>
              <w:rPr>
                <w:rFonts w:ascii="游明朝" w:eastAsia="游明朝" w:hAnsi="游明朝" w:cs="ＭＳ 明朝"/>
                <w:color w:val="000000"/>
                <w:kern w:val="0"/>
                <w:szCs w:val="21"/>
              </w:rPr>
            </w:pPr>
            <w:r>
              <w:rPr>
                <w:rFonts w:ascii="游明朝" w:eastAsia="游明朝" w:hAnsi="游明朝" w:cs="ＭＳ 明朝" w:hint="eastAsia"/>
                <w:color w:val="000000"/>
                <w:kern w:val="0"/>
                <w:szCs w:val="21"/>
              </w:rPr>
              <w:t>令和８</w:t>
            </w:r>
            <w:r w:rsidR="00637A5F">
              <w:rPr>
                <w:rFonts w:ascii="游明朝" w:eastAsia="游明朝" w:hAnsi="游明朝" w:cs="ＭＳ 明朝" w:hint="eastAsia"/>
                <w:color w:val="000000"/>
                <w:kern w:val="0"/>
                <w:szCs w:val="21"/>
              </w:rPr>
              <w:t>年５月</w:t>
            </w:r>
            <w:r w:rsidR="008F143A">
              <w:rPr>
                <w:rFonts w:ascii="游明朝" w:eastAsia="游明朝" w:hAnsi="游明朝" w:cs="ＭＳ 明朝" w:hint="eastAsia"/>
                <w:color w:val="000000"/>
                <w:kern w:val="0"/>
                <w:szCs w:val="21"/>
              </w:rPr>
              <w:t>21</w:t>
            </w:r>
            <w:r w:rsidR="00637A5F">
              <w:rPr>
                <w:rFonts w:ascii="游明朝" w:eastAsia="游明朝" w:hAnsi="游明朝" w:cs="ＭＳ 明朝" w:hint="eastAsia"/>
                <w:color w:val="000000"/>
                <w:kern w:val="0"/>
                <w:szCs w:val="21"/>
              </w:rPr>
              <w:t>日（</w:t>
            </w:r>
            <w:r>
              <w:rPr>
                <w:rFonts w:ascii="游明朝" w:eastAsia="游明朝" w:hAnsi="游明朝" w:cs="ＭＳ 明朝" w:hint="eastAsia"/>
                <w:color w:val="000000"/>
                <w:kern w:val="0"/>
                <w:szCs w:val="21"/>
              </w:rPr>
              <w:t>木</w:t>
            </w:r>
            <w:r w:rsidR="00637A5F">
              <w:rPr>
                <w:rFonts w:ascii="游明朝" w:eastAsia="游明朝" w:hAnsi="游明朝" w:cs="ＭＳ 明朝" w:hint="eastAsia"/>
                <w:color w:val="000000"/>
                <w:kern w:val="0"/>
                <w:szCs w:val="21"/>
              </w:rPr>
              <w:t>）から</w:t>
            </w:r>
          </w:p>
          <w:p w14:paraId="5AE7E9B9" w14:textId="4CA2CD01" w:rsidR="00637A5F" w:rsidRDefault="00B27DFA">
            <w:pPr>
              <w:autoSpaceDE w:val="0"/>
              <w:autoSpaceDN w:val="0"/>
              <w:adjustRightInd w:val="0"/>
              <w:snapToGrid w:val="0"/>
              <w:jc w:val="left"/>
              <w:rPr>
                <w:rFonts w:ascii="游明朝" w:eastAsia="游明朝" w:hAnsi="游明朝" w:cs="ＭＳ 明朝"/>
                <w:color w:val="000000"/>
                <w:kern w:val="0"/>
                <w:szCs w:val="21"/>
              </w:rPr>
            </w:pPr>
            <w:r>
              <w:rPr>
                <w:rFonts w:ascii="游明朝" w:eastAsia="游明朝" w:hAnsi="游明朝" w:cs="ＭＳ 明朝" w:hint="eastAsia"/>
                <w:color w:val="000000"/>
                <w:kern w:val="0"/>
                <w:szCs w:val="21"/>
              </w:rPr>
              <w:t>令和８</w:t>
            </w:r>
            <w:r w:rsidR="00637A5F">
              <w:rPr>
                <w:rFonts w:ascii="游明朝" w:eastAsia="游明朝" w:hAnsi="游明朝" w:cs="ＭＳ 明朝" w:hint="eastAsia"/>
                <w:color w:val="000000"/>
                <w:kern w:val="0"/>
                <w:szCs w:val="21"/>
              </w:rPr>
              <w:t>年５月</w:t>
            </w:r>
            <w:r w:rsidR="008F143A">
              <w:rPr>
                <w:rFonts w:ascii="游明朝" w:eastAsia="游明朝" w:hAnsi="游明朝" w:cs="ＭＳ 明朝" w:hint="eastAsia"/>
                <w:color w:val="000000"/>
                <w:kern w:val="0"/>
                <w:szCs w:val="21"/>
              </w:rPr>
              <w:t>28</w:t>
            </w:r>
            <w:r w:rsidR="00637A5F">
              <w:rPr>
                <w:rFonts w:ascii="游明朝" w:eastAsia="游明朝" w:hAnsi="游明朝" w:cs="ＭＳ 明朝" w:hint="eastAsia"/>
                <w:color w:val="000000"/>
                <w:kern w:val="0"/>
                <w:szCs w:val="21"/>
              </w:rPr>
              <w:t>日（</w:t>
            </w:r>
            <w:r>
              <w:rPr>
                <w:rFonts w:ascii="游明朝" w:eastAsia="游明朝" w:hAnsi="游明朝" w:cs="ＭＳ 明朝" w:hint="eastAsia"/>
                <w:color w:val="000000"/>
                <w:kern w:val="0"/>
                <w:szCs w:val="21"/>
              </w:rPr>
              <w:t>木</w:t>
            </w:r>
            <w:r w:rsidR="00637A5F">
              <w:rPr>
                <w:rFonts w:ascii="游明朝" w:eastAsia="游明朝" w:hAnsi="游明朝" w:cs="ＭＳ 明朝" w:hint="eastAsia"/>
                <w:color w:val="000000"/>
                <w:kern w:val="0"/>
                <w:szCs w:val="21"/>
              </w:rPr>
              <w:t>）までの土、日、祝日を除く午後５時まで（郵送場合は必着）</w:t>
            </w:r>
          </w:p>
        </w:tc>
      </w:tr>
      <w:tr w:rsidR="0093138C" w14:paraId="7D93035A" w14:textId="77777777">
        <w:tc>
          <w:tcPr>
            <w:tcW w:w="3918" w:type="dxa"/>
          </w:tcPr>
          <w:p w14:paraId="6F5997C4" w14:textId="77777777" w:rsidR="00637A5F" w:rsidRDefault="00637A5F">
            <w:pPr>
              <w:autoSpaceDE w:val="0"/>
              <w:autoSpaceDN w:val="0"/>
              <w:adjustRightInd w:val="0"/>
              <w:snapToGrid w:val="0"/>
              <w:jc w:val="left"/>
              <w:rPr>
                <w:rFonts w:ascii="游明朝" w:eastAsia="游明朝" w:hAnsi="游明朝" w:cs="ＭＳ 明朝"/>
                <w:color w:val="000000"/>
                <w:kern w:val="0"/>
                <w:szCs w:val="21"/>
              </w:rPr>
            </w:pPr>
            <w:r>
              <w:rPr>
                <w:rFonts w:ascii="游明朝" w:eastAsia="游明朝" w:hAnsi="游明朝" w:cs="ＭＳ 明朝" w:hint="eastAsia"/>
                <w:color w:val="000000"/>
                <w:kern w:val="0"/>
                <w:szCs w:val="21"/>
              </w:rPr>
              <w:t>⑥プレゼンテーション</w:t>
            </w:r>
          </w:p>
        </w:tc>
        <w:tc>
          <w:tcPr>
            <w:tcW w:w="4394" w:type="dxa"/>
          </w:tcPr>
          <w:p w14:paraId="1F1C9D13" w14:textId="77777777" w:rsidR="008F143A" w:rsidRDefault="007B473F">
            <w:pPr>
              <w:autoSpaceDE w:val="0"/>
              <w:autoSpaceDN w:val="0"/>
              <w:adjustRightInd w:val="0"/>
              <w:snapToGrid w:val="0"/>
              <w:jc w:val="left"/>
              <w:rPr>
                <w:rFonts w:ascii="游明朝" w:eastAsia="游明朝" w:hAnsi="游明朝" w:cs="ＭＳ 明朝"/>
                <w:color w:val="000000"/>
                <w:kern w:val="0"/>
                <w:szCs w:val="21"/>
              </w:rPr>
            </w:pPr>
            <w:r>
              <w:rPr>
                <w:rFonts w:ascii="游明朝" w:eastAsia="游明朝" w:hAnsi="游明朝" w:cs="ＭＳ 明朝" w:hint="eastAsia"/>
                <w:color w:val="000000"/>
                <w:kern w:val="0"/>
                <w:szCs w:val="21"/>
              </w:rPr>
              <w:t>令和８</w:t>
            </w:r>
            <w:r w:rsidR="00637A5F">
              <w:rPr>
                <w:rFonts w:ascii="游明朝" w:eastAsia="游明朝" w:hAnsi="游明朝" w:cs="ＭＳ 明朝" w:hint="eastAsia"/>
                <w:color w:val="000000"/>
                <w:kern w:val="0"/>
                <w:szCs w:val="21"/>
              </w:rPr>
              <w:t>年</w:t>
            </w:r>
            <w:r w:rsidR="00F97A17">
              <w:rPr>
                <w:rFonts w:ascii="游明朝" w:eastAsia="游明朝" w:hAnsi="游明朝" w:cs="ＭＳ 明朝" w:hint="eastAsia"/>
                <w:color w:val="000000"/>
                <w:kern w:val="0"/>
                <w:szCs w:val="21"/>
              </w:rPr>
              <w:t>６</w:t>
            </w:r>
            <w:r w:rsidR="00637A5F">
              <w:rPr>
                <w:rFonts w:ascii="游明朝" w:eastAsia="游明朝" w:hAnsi="游明朝" w:cs="ＭＳ 明朝" w:hint="eastAsia"/>
                <w:color w:val="000000"/>
                <w:kern w:val="0"/>
                <w:szCs w:val="21"/>
              </w:rPr>
              <w:t>月</w:t>
            </w:r>
            <w:r w:rsidR="00F97A17">
              <w:rPr>
                <w:rFonts w:ascii="游明朝" w:eastAsia="游明朝" w:hAnsi="游明朝" w:cs="ＭＳ 明朝" w:hint="eastAsia"/>
                <w:color w:val="000000"/>
                <w:kern w:val="0"/>
                <w:szCs w:val="21"/>
              </w:rPr>
              <w:t>１</w:t>
            </w:r>
            <w:r w:rsidR="00637A5F">
              <w:rPr>
                <w:rFonts w:ascii="游明朝" w:eastAsia="游明朝" w:hAnsi="游明朝" w:cs="ＭＳ 明朝" w:hint="eastAsia"/>
                <w:color w:val="000000"/>
                <w:kern w:val="0"/>
                <w:szCs w:val="21"/>
              </w:rPr>
              <w:t>日（</w:t>
            </w:r>
            <w:r w:rsidR="00F97A17">
              <w:rPr>
                <w:rFonts w:ascii="游明朝" w:eastAsia="游明朝" w:hAnsi="游明朝" w:cs="ＭＳ 明朝" w:hint="eastAsia"/>
                <w:color w:val="000000"/>
                <w:kern w:val="0"/>
                <w:szCs w:val="21"/>
              </w:rPr>
              <w:t>月</w:t>
            </w:r>
            <w:r w:rsidR="00637A5F">
              <w:rPr>
                <w:rFonts w:ascii="游明朝" w:eastAsia="游明朝" w:hAnsi="游明朝" w:cs="ＭＳ 明朝" w:hint="eastAsia"/>
                <w:color w:val="000000"/>
                <w:kern w:val="0"/>
                <w:szCs w:val="21"/>
              </w:rPr>
              <w:t>）の予定。</w:t>
            </w:r>
          </w:p>
          <w:p w14:paraId="5B2034B6" w14:textId="4B43E3E0" w:rsidR="00637A5F" w:rsidRDefault="00637A5F">
            <w:pPr>
              <w:autoSpaceDE w:val="0"/>
              <w:autoSpaceDN w:val="0"/>
              <w:adjustRightInd w:val="0"/>
              <w:snapToGrid w:val="0"/>
              <w:jc w:val="left"/>
              <w:rPr>
                <w:rFonts w:ascii="游明朝" w:eastAsia="游明朝" w:hAnsi="游明朝" w:cs="ＭＳ 明朝"/>
                <w:color w:val="000000"/>
                <w:kern w:val="0"/>
                <w:szCs w:val="21"/>
              </w:rPr>
            </w:pPr>
            <w:r>
              <w:rPr>
                <w:rFonts w:ascii="游明朝" w:eastAsia="游明朝" w:hAnsi="游明朝" w:cs="ＭＳ 明朝" w:hint="eastAsia"/>
                <w:color w:val="000000"/>
                <w:kern w:val="0"/>
                <w:szCs w:val="21"/>
              </w:rPr>
              <w:t>時間等の詳細は</w:t>
            </w:r>
            <w:r w:rsidR="00F97A17">
              <w:rPr>
                <w:rFonts w:ascii="游明朝" w:eastAsia="游明朝" w:hAnsi="游明朝" w:cs="ＭＳ 明朝" w:hint="eastAsia"/>
                <w:color w:val="000000"/>
                <w:kern w:val="0"/>
                <w:szCs w:val="21"/>
              </w:rPr>
              <w:t>令和８</w:t>
            </w:r>
            <w:r>
              <w:rPr>
                <w:rFonts w:ascii="游明朝" w:eastAsia="游明朝" w:hAnsi="游明朝" w:cs="ＭＳ 明朝" w:hint="eastAsia"/>
                <w:color w:val="000000"/>
                <w:kern w:val="0"/>
                <w:szCs w:val="21"/>
              </w:rPr>
              <w:t>年５月</w:t>
            </w:r>
            <w:r w:rsidR="008F143A">
              <w:rPr>
                <w:rFonts w:ascii="游明朝" w:eastAsia="游明朝" w:hAnsi="游明朝" w:cs="ＭＳ 明朝" w:hint="eastAsia"/>
                <w:color w:val="000000"/>
                <w:kern w:val="0"/>
                <w:szCs w:val="21"/>
              </w:rPr>
              <w:t>22</w:t>
            </w:r>
            <w:r>
              <w:rPr>
                <w:rFonts w:ascii="游明朝" w:eastAsia="游明朝" w:hAnsi="游明朝" w:cs="ＭＳ 明朝" w:hint="eastAsia"/>
                <w:color w:val="000000"/>
                <w:kern w:val="0"/>
                <w:szCs w:val="21"/>
              </w:rPr>
              <w:t>日（</w:t>
            </w:r>
            <w:r w:rsidR="00F97A17">
              <w:rPr>
                <w:rFonts w:ascii="游明朝" w:eastAsia="游明朝" w:hAnsi="游明朝" w:cs="ＭＳ 明朝" w:hint="eastAsia"/>
                <w:color w:val="000000"/>
                <w:kern w:val="0"/>
                <w:szCs w:val="21"/>
              </w:rPr>
              <w:t>金</w:t>
            </w:r>
            <w:r>
              <w:rPr>
                <w:rFonts w:ascii="游明朝" w:eastAsia="游明朝" w:hAnsi="游明朝" w:cs="ＭＳ 明朝" w:hint="eastAsia"/>
                <w:color w:val="000000"/>
                <w:kern w:val="0"/>
                <w:szCs w:val="21"/>
              </w:rPr>
              <w:t>）までに電子メールにて連絡</w:t>
            </w:r>
          </w:p>
        </w:tc>
      </w:tr>
      <w:tr w:rsidR="0093138C" w14:paraId="49B5F581" w14:textId="77777777">
        <w:tc>
          <w:tcPr>
            <w:tcW w:w="3918" w:type="dxa"/>
          </w:tcPr>
          <w:p w14:paraId="0BF4A0B7" w14:textId="77777777" w:rsidR="00637A5F" w:rsidRDefault="00637A5F">
            <w:pPr>
              <w:autoSpaceDE w:val="0"/>
              <w:autoSpaceDN w:val="0"/>
              <w:adjustRightInd w:val="0"/>
              <w:snapToGrid w:val="0"/>
              <w:jc w:val="left"/>
              <w:rPr>
                <w:rFonts w:ascii="游明朝" w:eastAsia="游明朝" w:hAnsi="游明朝" w:cs="ＭＳ 明朝"/>
                <w:color w:val="000000"/>
                <w:kern w:val="0"/>
                <w:szCs w:val="21"/>
              </w:rPr>
            </w:pPr>
            <w:r>
              <w:rPr>
                <w:rFonts w:ascii="游明朝" w:eastAsia="游明朝" w:hAnsi="游明朝" w:cs="ＭＳ 明朝" w:hint="eastAsia"/>
                <w:color w:val="000000"/>
                <w:kern w:val="0"/>
                <w:szCs w:val="21"/>
              </w:rPr>
              <w:t>⑦結果通知</w:t>
            </w:r>
          </w:p>
        </w:tc>
        <w:tc>
          <w:tcPr>
            <w:tcW w:w="4394" w:type="dxa"/>
          </w:tcPr>
          <w:p w14:paraId="42C63A43" w14:textId="389890D3" w:rsidR="00637A5F" w:rsidRDefault="0040712B">
            <w:pPr>
              <w:autoSpaceDE w:val="0"/>
              <w:autoSpaceDN w:val="0"/>
              <w:adjustRightInd w:val="0"/>
              <w:snapToGrid w:val="0"/>
              <w:jc w:val="left"/>
              <w:rPr>
                <w:rFonts w:ascii="游明朝" w:eastAsia="游明朝" w:hAnsi="游明朝" w:cs="ＭＳ 明朝"/>
                <w:color w:val="000000"/>
                <w:kern w:val="0"/>
                <w:szCs w:val="21"/>
              </w:rPr>
            </w:pPr>
            <w:r>
              <w:rPr>
                <w:rFonts w:ascii="游明朝" w:eastAsia="游明朝" w:hAnsi="游明朝" w:cs="ＭＳ 明朝" w:hint="eastAsia"/>
                <w:color w:val="000000"/>
                <w:kern w:val="0"/>
                <w:szCs w:val="21"/>
              </w:rPr>
              <w:t>令和８</w:t>
            </w:r>
            <w:r w:rsidR="00637A5F">
              <w:rPr>
                <w:rFonts w:ascii="游明朝" w:eastAsia="游明朝" w:hAnsi="游明朝" w:cs="ＭＳ 明朝" w:hint="eastAsia"/>
                <w:color w:val="000000"/>
                <w:kern w:val="0"/>
                <w:szCs w:val="21"/>
              </w:rPr>
              <w:t>年</w:t>
            </w:r>
            <w:r>
              <w:rPr>
                <w:rFonts w:ascii="游明朝" w:eastAsia="游明朝" w:hAnsi="游明朝" w:cs="ＭＳ 明朝" w:hint="eastAsia"/>
                <w:color w:val="000000"/>
                <w:kern w:val="0"/>
                <w:szCs w:val="21"/>
              </w:rPr>
              <w:t>６</w:t>
            </w:r>
            <w:r w:rsidR="00637A5F">
              <w:rPr>
                <w:rFonts w:ascii="游明朝" w:eastAsia="游明朝" w:hAnsi="游明朝" w:cs="ＭＳ 明朝" w:hint="eastAsia"/>
                <w:color w:val="000000"/>
                <w:kern w:val="0"/>
                <w:szCs w:val="21"/>
              </w:rPr>
              <w:t>月</w:t>
            </w:r>
            <w:r>
              <w:rPr>
                <w:rFonts w:ascii="游明朝" w:eastAsia="游明朝" w:hAnsi="游明朝" w:cs="ＭＳ 明朝" w:hint="eastAsia"/>
                <w:color w:val="000000"/>
                <w:kern w:val="0"/>
                <w:szCs w:val="21"/>
              </w:rPr>
              <w:t>４</w:t>
            </w:r>
            <w:r w:rsidR="00637A5F">
              <w:rPr>
                <w:rFonts w:ascii="游明朝" w:eastAsia="游明朝" w:hAnsi="游明朝" w:cs="ＭＳ 明朝" w:hint="eastAsia"/>
                <w:color w:val="000000"/>
                <w:kern w:val="0"/>
                <w:szCs w:val="21"/>
              </w:rPr>
              <w:t>日（</w:t>
            </w:r>
            <w:r>
              <w:rPr>
                <w:rFonts w:ascii="游明朝" w:eastAsia="游明朝" w:hAnsi="游明朝" w:cs="ＭＳ 明朝" w:hint="eastAsia"/>
                <w:color w:val="000000"/>
                <w:kern w:val="0"/>
                <w:szCs w:val="21"/>
              </w:rPr>
              <w:t>木</w:t>
            </w:r>
            <w:r w:rsidR="00637A5F">
              <w:rPr>
                <w:rFonts w:ascii="游明朝" w:eastAsia="游明朝" w:hAnsi="游明朝" w:cs="ＭＳ 明朝" w:hint="eastAsia"/>
                <w:color w:val="000000"/>
                <w:kern w:val="0"/>
                <w:szCs w:val="21"/>
              </w:rPr>
              <w:t>）までに電子メールにて連絡</w:t>
            </w:r>
          </w:p>
        </w:tc>
      </w:tr>
      <w:tr w:rsidR="0093138C" w14:paraId="614A28AC" w14:textId="77777777">
        <w:tc>
          <w:tcPr>
            <w:tcW w:w="3918" w:type="dxa"/>
          </w:tcPr>
          <w:p w14:paraId="6498358B" w14:textId="77777777" w:rsidR="00637A5F" w:rsidRDefault="00637A5F">
            <w:pPr>
              <w:autoSpaceDE w:val="0"/>
              <w:autoSpaceDN w:val="0"/>
              <w:adjustRightInd w:val="0"/>
              <w:snapToGrid w:val="0"/>
              <w:jc w:val="left"/>
              <w:rPr>
                <w:rFonts w:ascii="游明朝" w:eastAsia="游明朝" w:hAnsi="游明朝" w:cs="ＭＳ 明朝"/>
                <w:color w:val="000000"/>
                <w:kern w:val="0"/>
                <w:szCs w:val="21"/>
              </w:rPr>
            </w:pPr>
            <w:r>
              <w:rPr>
                <w:rFonts w:ascii="游明朝" w:eastAsia="游明朝" w:hAnsi="游明朝" w:cs="ＭＳ 明朝" w:hint="eastAsia"/>
                <w:color w:val="000000"/>
                <w:kern w:val="0"/>
                <w:szCs w:val="21"/>
              </w:rPr>
              <w:t>⑧契約の締結</w:t>
            </w:r>
          </w:p>
        </w:tc>
        <w:tc>
          <w:tcPr>
            <w:tcW w:w="4394" w:type="dxa"/>
          </w:tcPr>
          <w:p w14:paraId="3E4B13FA" w14:textId="6D8A52FF" w:rsidR="00637A5F" w:rsidRDefault="0040712B">
            <w:pPr>
              <w:autoSpaceDE w:val="0"/>
              <w:autoSpaceDN w:val="0"/>
              <w:adjustRightInd w:val="0"/>
              <w:snapToGrid w:val="0"/>
              <w:jc w:val="left"/>
              <w:rPr>
                <w:rFonts w:ascii="游明朝" w:eastAsia="游明朝" w:hAnsi="游明朝" w:cs="ＭＳ 明朝"/>
                <w:color w:val="000000"/>
                <w:kern w:val="0"/>
                <w:szCs w:val="21"/>
              </w:rPr>
            </w:pPr>
            <w:r>
              <w:rPr>
                <w:rFonts w:ascii="游明朝" w:eastAsia="游明朝" w:hAnsi="游明朝" w:cs="ＭＳ 明朝" w:hint="eastAsia"/>
                <w:color w:val="000000"/>
                <w:kern w:val="0"/>
                <w:szCs w:val="21"/>
              </w:rPr>
              <w:t>令和８</w:t>
            </w:r>
            <w:r w:rsidR="00637A5F">
              <w:rPr>
                <w:rFonts w:ascii="游明朝" w:eastAsia="游明朝" w:hAnsi="游明朝" w:cs="ＭＳ 明朝" w:hint="eastAsia"/>
                <w:color w:val="000000"/>
                <w:kern w:val="0"/>
                <w:szCs w:val="21"/>
              </w:rPr>
              <w:t>年６月</w:t>
            </w:r>
            <w:r>
              <w:rPr>
                <w:rFonts w:ascii="游明朝" w:eastAsia="游明朝" w:hAnsi="游明朝" w:cs="ＭＳ 明朝" w:hint="eastAsia"/>
                <w:color w:val="000000"/>
                <w:kern w:val="0"/>
                <w:szCs w:val="21"/>
              </w:rPr>
              <w:t>８</w:t>
            </w:r>
            <w:r w:rsidR="00637A5F">
              <w:rPr>
                <w:rFonts w:ascii="游明朝" w:eastAsia="游明朝" w:hAnsi="游明朝" w:cs="ＭＳ 明朝" w:hint="eastAsia"/>
                <w:color w:val="000000"/>
                <w:kern w:val="0"/>
                <w:szCs w:val="21"/>
              </w:rPr>
              <w:t>日（月）の予定</w:t>
            </w:r>
          </w:p>
        </w:tc>
      </w:tr>
    </w:tbl>
    <w:p w14:paraId="21251833" w14:textId="3777E25C" w:rsidR="00E71B2E" w:rsidRPr="002422AF" w:rsidRDefault="00E71B2E" w:rsidP="00B7224B">
      <w:pPr>
        <w:tabs>
          <w:tab w:val="left" w:pos="1071"/>
        </w:tabs>
        <w:autoSpaceDE w:val="0"/>
        <w:autoSpaceDN w:val="0"/>
        <w:adjustRightInd w:val="0"/>
        <w:snapToGrid w:val="0"/>
        <w:jc w:val="left"/>
        <w:rPr>
          <w:rFonts w:ascii="游明朝" w:eastAsia="游明朝" w:hAnsi="游明朝" w:cs="MS-Mincho"/>
          <w:kern w:val="0"/>
          <w:szCs w:val="21"/>
        </w:rPr>
      </w:pPr>
    </w:p>
    <w:p w14:paraId="1BD2E482" w14:textId="1A231216" w:rsidR="00B7224B" w:rsidRPr="00B7224B" w:rsidRDefault="00BD68D2" w:rsidP="00B7224B">
      <w:pPr>
        <w:tabs>
          <w:tab w:val="left" w:pos="1071"/>
        </w:tabs>
        <w:autoSpaceDE w:val="0"/>
        <w:autoSpaceDN w:val="0"/>
        <w:adjustRightInd w:val="0"/>
        <w:snapToGrid w:val="0"/>
        <w:jc w:val="left"/>
        <w:rPr>
          <w:rFonts w:ascii="游明朝" w:eastAsia="游明朝" w:hAnsi="游明朝" w:cs="MS-Mincho"/>
          <w:b/>
          <w:bCs/>
          <w:kern w:val="0"/>
          <w:sz w:val="22"/>
        </w:rPr>
      </w:pPr>
      <w:r>
        <w:rPr>
          <w:rFonts w:ascii="游明朝" w:eastAsia="游明朝" w:hAnsi="游明朝" w:cs="MS-Mincho" w:hint="eastAsia"/>
          <w:b/>
          <w:bCs/>
          <w:kern w:val="0"/>
          <w:sz w:val="22"/>
        </w:rPr>
        <w:t>５</w:t>
      </w:r>
      <w:r w:rsidR="00B7224B" w:rsidRPr="00B7224B">
        <w:rPr>
          <w:rFonts w:ascii="游明朝" w:eastAsia="游明朝" w:hAnsi="游明朝" w:cs="MS-Mincho" w:hint="eastAsia"/>
          <w:b/>
          <w:bCs/>
          <w:kern w:val="0"/>
          <w:sz w:val="22"/>
        </w:rPr>
        <w:t>．参加申し込み</w:t>
      </w:r>
    </w:p>
    <w:p w14:paraId="049501A8" w14:textId="1E981DC6" w:rsidR="00B7224B" w:rsidRPr="00B7224B" w:rsidRDefault="00B7224B" w:rsidP="007C1EF9">
      <w:pPr>
        <w:tabs>
          <w:tab w:val="left" w:pos="1071"/>
        </w:tabs>
        <w:autoSpaceDE w:val="0"/>
        <w:autoSpaceDN w:val="0"/>
        <w:adjustRightInd w:val="0"/>
        <w:snapToGrid w:val="0"/>
        <w:ind w:left="210" w:hangingChars="100" w:hanging="210"/>
        <w:jc w:val="left"/>
        <w:rPr>
          <w:rFonts w:ascii="游明朝" w:eastAsia="游明朝" w:hAnsi="游明朝" w:cs="MS-Mincho"/>
          <w:kern w:val="0"/>
          <w:szCs w:val="21"/>
        </w:rPr>
      </w:pPr>
      <w:r w:rsidRPr="00B7224B">
        <w:rPr>
          <w:rFonts w:ascii="游明朝" w:eastAsia="游明朝" w:hAnsi="游明朝" w:cs="MS-Mincho" w:hint="eastAsia"/>
          <w:kern w:val="0"/>
          <w:szCs w:val="21"/>
        </w:rPr>
        <w:t xml:space="preserve">　　このプロポーザルに参加させる事業者には、「プロポーザル参加指名通知書」、「参加意思表明書（様式２）」、「類似契約</w:t>
      </w:r>
      <w:r w:rsidR="00C865B1">
        <w:rPr>
          <w:rFonts w:ascii="游明朝" w:eastAsia="游明朝" w:hAnsi="游明朝" w:cs="MS-Mincho" w:hint="eastAsia"/>
          <w:kern w:val="0"/>
          <w:szCs w:val="21"/>
        </w:rPr>
        <w:t>業務</w:t>
      </w:r>
      <w:r w:rsidRPr="00B7224B">
        <w:rPr>
          <w:rFonts w:ascii="游明朝" w:eastAsia="游明朝" w:hAnsi="游明朝" w:cs="MS-Mincho" w:hint="eastAsia"/>
          <w:kern w:val="0"/>
          <w:szCs w:val="21"/>
        </w:rPr>
        <w:t>実績書（様式３）」、「質問票（様式４）」、「実施要領」及び「仕様書」を送付</w:t>
      </w:r>
      <w:r w:rsidR="007C1EF9">
        <w:rPr>
          <w:rFonts w:ascii="游明朝" w:eastAsia="游明朝" w:hAnsi="游明朝" w:cs="MS-Mincho" w:hint="eastAsia"/>
          <w:kern w:val="0"/>
          <w:szCs w:val="21"/>
        </w:rPr>
        <w:t>します</w:t>
      </w:r>
      <w:r w:rsidRPr="00B7224B">
        <w:rPr>
          <w:rFonts w:ascii="游明朝" w:eastAsia="游明朝" w:hAnsi="游明朝" w:cs="MS-Mincho" w:hint="eastAsia"/>
          <w:kern w:val="0"/>
          <w:szCs w:val="21"/>
        </w:rPr>
        <w:t>。</w:t>
      </w:r>
    </w:p>
    <w:p w14:paraId="636D46DF" w14:textId="4958975D" w:rsidR="00B7224B" w:rsidRPr="00B7224B" w:rsidRDefault="00B7224B" w:rsidP="007C1EF9">
      <w:pPr>
        <w:tabs>
          <w:tab w:val="left" w:pos="1071"/>
        </w:tabs>
        <w:autoSpaceDE w:val="0"/>
        <w:autoSpaceDN w:val="0"/>
        <w:adjustRightInd w:val="0"/>
        <w:snapToGrid w:val="0"/>
        <w:ind w:leftChars="100" w:left="210" w:firstLineChars="100" w:firstLine="210"/>
        <w:jc w:val="left"/>
        <w:rPr>
          <w:rFonts w:ascii="游明朝" w:eastAsia="游明朝" w:hAnsi="游明朝" w:cs="MS-Mincho"/>
          <w:kern w:val="0"/>
          <w:szCs w:val="21"/>
        </w:rPr>
      </w:pPr>
      <w:r w:rsidRPr="00B7224B">
        <w:rPr>
          <w:rFonts w:ascii="游明朝" w:eastAsia="游明朝" w:hAnsi="游明朝" w:cs="MS-Mincho" w:hint="eastAsia"/>
          <w:kern w:val="0"/>
          <w:szCs w:val="21"/>
        </w:rPr>
        <w:t>このプロポーザルに参加する意思がある場合は、「参加意思表明書（様式２）」と「</w:t>
      </w:r>
      <w:r w:rsidR="003E3668" w:rsidRPr="00B7224B">
        <w:rPr>
          <w:rFonts w:ascii="游明朝" w:eastAsia="游明朝" w:hAnsi="游明朝" w:cs="MS-Mincho" w:hint="eastAsia"/>
          <w:kern w:val="0"/>
          <w:szCs w:val="21"/>
        </w:rPr>
        <w:t>類似契約</w:t>
      </w:r>
      <w:r w:rsidR="003E3668">
        <w:rPr>
          <w:rFonts w:ascii="游明朝" w:eastAsia="游明朝" w:hAnsi="游明朝" w:cs="MS-Mincho" w:hint="eastAsia"/>
          <w:kern w:val="0"/>
          <w:szCs w:val="21"/>
        </w:rPr>
        <w:t>業務</w:t>
      </w:r>
      <w:r w:rsidR="003E3668" w:rsidRPr="00B7224B">
        <w:rPr>
          <w:rFonts w:ascii="游明朝" w:eastAsia="游明朝" w:hAnsi="游明朝" w:cs="MS-Mincho" w:hint="eastAsia"/>
          <w:kern w:val="0"/>
          <w:szCs w:val="21"/>
        </w:rPr>
        <w:t>実績書</w:t>
      </w:r>
      <w:r w:rsidRPr="00B7224B">
        <w:rPr>
          <w:rFonts w:ascii="游明朝" w:eastAsia="游明朝" w:hAnsi="游明朝" w:cs="MS-Mincho" w:hint="eastAsia"/>
          <w:kern w:val="0"/>
          <w:szCs w:val="21"/>
        </w:rPr>
        <w:t>（様式３）」を提出してください。提出がない場合、プロポーザルへの参加は認められません。</w:t>
      </w:r>
    </w:p>
    <w:p w14:paraId="7244C5BB" w14:textId="77777777" w:rsidR="00B7224B" w:rsidRPr="00B7224B" w:rsidRDefault="00B7224B" w:rsidP="00831CC7">
      <w:pPr>
        <w:tabs>
          <w:tab w:val="left" w:pos="1071"/>
        </w:tabs>
        <w:autoSpaceDE w:val="0"/>
        <w:autoSpaceDN w:val="0"/>
        <w:adjustRightInd w:val="0"/>
        <w:snapToGrid w:val="0"/>
        <w:ind w:firstLineChars="100" w:firstLine="210"/>
        <w:jc w:val="left"/>
        <w:rPr>
          <w:rFonts w:ascii="游明朝" w:eastAsia="游明朝" w:hAnsi="游明朝" w:cs="MS-Mincho"/>
          <w:kern w:val="0"/>
          <w:szCs w:val="21"/>
        </w:rPr>
      </w:pPr>
      <w:r w:rsidRPr="00B7224B">
        <w:rPr>
          <w:rFonts w:ascii="游明朝" w:eastAsia="游明朝" w:hAnsi="游明朝" w:cs="MS-Mincho" w:hint="eastAsia"/>
          <w:kern w:val="0"/>
          <w:szCs w:val="21"/>
        </w:rPr>
        <w:t>（１）受付期間</w:t>
      </w:r>
    </w:p>
    <w:p w14:paraId="53628647" w14:textId="33AC58E1" w:rsidR="00B7224B" w:rsidRDefault="00831CC7" w:rsidP="00831CC7">
      <w:pPr>
        <w:autoSpaceDE w:val="0"/>
        <w:autoSpaceDN w:val="0"/>
        <w:adjustRightInd w:val="0"/>
        <w:snapToGrid w:val="0"/>
        <w:ind w:firstLineChars="200" w:firstLine="420"/>
        <w:jc w:val="left"/>
        <w:rPr>
          <w:rFonts w:ascii="游明朝" w:eastAsia="游明朝" w:hAnsi="游明朝" w:cs="MS-Mincho"/>
          <w:kern w:val="0"/>
          <w:szCs w:val="21"/>
        </w:rPr>
      </w:pPr>
      <w:r w:rsidRPr="00831CC7">
        <w:rPr>
          <w:rFonts w:ascii="游明朝" w:eastAsia="游明朝" w:hAnsi="游明朝" w:cs="ＭＳ 明朝" w:hint="eastAsia"/>
          <w:color w:val="000000"/>
          <w:kern w:val="0"/>
          <w:szCs w:val="21"/>
        </w:rPr>
        <w:t>令和８年５月８日（金）から令和８年５月18日（月）</w:t>
      </w:r>
      <w:r w:rsidR="00B7224B" w:rsidRPr="00B7224B">
        <w:rPr>
          <w:rFonts w:ascii="游明朝" w:eastAsia="游明朝" w:hAnsi="游明朝" w:cs="MS-Mincho" w:hint="eastAsia"/>
          <w:kern w:val="0"/>
          <w:szCs w:val="21"/>
        </w:rPr>
        <w:t>午後５時まで</w:t>
      </w:r>
    </w:p>
    <w:p w14:paraId="6E34B581" w14:textId="1D077A2F" w:rsidR="00F50F0C" w:rsidRPr="00B7224B" w:rsidRDefault="00F50F0C" w:rsidP="00831CC7">
      <w:pPr>
        <w:autoSpaceDE w:val="0"/>
        <w:autoSpaceDN w:val="0"/>
        <w:adjustRightInd w:val="0"/>
        <w:snapToGrid w:val="0"/>
        <w:ind w:firstLineChars="200" w:firstLine="420"/>
        <w:jc w:val="left"/>
        <w:rPr>
          <w:rFonts w:ascii="游明朝" w:eastAsia="游明朝" w:hAnsi="游明朝" w:cs="MS-Mincho"/>
          <w:kern w:val="0"/>
          <w:szCs w:val="21"/>
        </w:rPr>
      </w:pPr>
      <w:r>
        <w:rPr>
          <w:rFonts w:ascii="游明朝" w:eastAsia="游明朝" w:hAnsi="游明朝" w:cs="MS-Mincho" w:hint="eastAsia"/>
          <w:kern w:val="0"/>
          <w:szCs w:val="21"/>
        </w:rPr>
        <w:t>※提出期限までに必着のこと</w:t>
      </w:r>
    </w:p>
    <w:p w14:paraId="05C628A4" w14:textId="77777777" w:rsidR="00B7224B" w:rsidRPr="00B7224B" w:rsidRDefault="00B7224B" w:rsidP="00831CC7">
      <w:pPr>
        <w:tabs>
          <w:tab w:val="left" w:pos="1071"/>
        </w:tabs>
        <w:autoSpaceDE w:val="0"/>
        <w:autoSpaceDN w:val="0"/>
        <w:adjustRightInd w:val="0"/>
        <w:snapToGrid w:val="0"/>
        <w:ind w:firstLineChars="100" w:firstLine="210"/>
        <w:jc w:val="left"/>
        <w:rPr>
          <w:rFonts w:ascii="游明朝" w:eastAsia="游明朝" w:hAnsi="游明朝" w:cs="MS-Mincho"/>
          <w:kern w:val="0"/>
          <w:szCs w:val="21"/>
        </w:rPr>
      </w:pPr>
      <w:r w:rsidRPr="00B7224B">
        <w:rPr>
          <w:rFonts w:ascii="游明朝" w:eastAsia="游明朝" w:hAnsi="游明朝" w:cs="MS-Mincho" w:hint="eastAsia"/>
          <w:kern w:val="0"/>
          <w:szCs w:val="21"/>
        </w:rPr>
        <w:t>（２）提出先</w:t>
      </w:r>
    </w:p>
    <w:p w14:paraId="1E11BCB3" w14:textId="77777777" w:rsidR="00B7224B" w:rsidRPr="00B7224B" w:rsidRDefault="00B7224B" w:rsidP="00831CC7">
      <w:pPr>
        <w:tabs>
          <w:tab w:val="left" w:pos="1071"/>
        </w:tabs>
        <w:autoSpaceDE w:val="0"/>
        <w:autoSpaceDN w:val="0"/>
        <w:adjustRightInd w:val="0"/>
        <w:snapToGrid w:val="0"/>
        <w:ind w:firstLineChars="200" w:firstLine="420"/>
        <w:jc w:val="left"/>
        <w:rPr>
          <w:rFonts w:ascii="游明朝" w:eastAsia="游明朝" w:hAnsi="游明朝" w:cs="MS-Mincho"/>
          <w:kern w:val="0"/>
          <w:szCs w:val="21"/>
        </w:rPr>
      </w:pPr>
      <w:r w:rsidRPr="00B7224B">
        <w:rPr>
          <w:rFonts w:ascii="游明朝" w:eastAsia="游明朝" w:hAnsi="游明朝" w:cs="MS-Mincho" w:hint="eastAsia"/>
          <w:kern w:val="0"/>
          <w:szCs w:val="21"/>
        </w:rPr>
        <w:t>〒049-3117　二海郡八雲町栄町13番地1</w:t>
      </w:r>
    </w:p>
    <w:p w14:paraId="2980DD72" w14:textId="5A2AB7F7" w:rsidR="00B7224B" w:rsidRPr="00B7224B" w:rsidRDefault="00B7224B" w:rsidP="00831CC7">
      <w:pPr>
        <w:tabs>
          <w:tab w:val="left" w:pos="1071"/>
        </w:tabs>
        <w:autoSpaceDE w:val="0"/>
        <w:autoSpaceDN w:val="0"/>
        <w:adjustRightInd w:val="0"/>
        <w:snapToGrid w:val="0"/>
        <w:ind w:firstLineChars="300" w:firstLine="630"/>
        <w:jc w:val="left"/>
        <w:rPr>
          <w:rFonts w:ascii="游明朝" w:eastAsia="游明朝" w:hAnsi="游明朝" w:cs="MS-Mincho"/>
          <w:kern w:val="0"/>
          <w:szCs w:val="21"/>
        </w:rPr>
      </w:pPr>
      <w:r w:rsidRPr="00B7224B">
        <w:rPr>
          <w:rFonts w:ascii="游明朝" w:eastAsia="游明朝" w:hAnsi="游明朝" w:cs="MS-Mincho" w:hint="eastAsia"/>
          <w:kern w:val="0"/>
          <w:szCs w:val="21"/>
        </w:rPr>
        <w:t>八雲町総合保健福祉施設シルバープラザ内</w:t>
      </w:r>
    </w:p>
    <w:p w14:paraId="4FBC1DA7" w14:textId="6700D13E" w:rsidR="00B7224B" w:rsidRPr="00B7224B" w:rsidRDefault="00B7224B" w:rsidP="00831CC7">
      <w:pPr>
        <w:tabs>
          <w:tab w:val="left" w:pos="1071"/>
        </w:tabs>
        <w:autoSpaceDE w:val="0"/>
        <w:autoSpaceDN w:val="0"/>
        <w:adjustRightInd w:val="0"/>
        <w:snapToGrid w:val="0"/>
        <w:ind w:firstLineChars="300" w:firstLine="630"/>
        <w:jc w:val="left"/>
        <w:rPr>
          <w:rFonts w:ascii="游明朝" w:eastAsia="游明朝" w:hAnsi="游明朝" w:cs="MS-Mincho"/>
          <w:kern w:val="0"/>
          <w:szCs w:val="21"/>
        </w:rPr>
      </w:pPr>
      <w:r w:rsidRPr="00B7224B">
        <w:rPr>
          <w:rFonts w:ascii="游明朝" w:eastAsia="游明朝" w:hAnsi="游明朝" w:cs="MS-Mincho" w:hint="eastAsia"/>
          <w:kern w:val="0"/>
          <w:szCs w:val="21"/>
        </w:rPr>
        <w:t>保健福祉課　（担当：</w:t>
      </w:r>
      <w:r w:rsidR="00831CC7">
        <w:rPr>
          <w:rFonts w:ascii="游明朝" w:eastAsia="游明朝" w:hAnsi="游明朝" w:cs="MS-Mincho" w:hint="eastAsia"/>
          <w:kern w:val="0"/>
          <w:szCs w:val="21"/>
        </w:rPr>
        <w:t>右門</w:t>
      </w:r>
      <w:r w:rsidRPr="00B7224B">
        <w:rPr>
          <w:rFonts w:ascii="游明朝" w:eastAsia="游明朝" w:hAnsi="游明朝" w:cs="MS-Mincho" w:hint="eastAsia"/>
          <w:kern w:val="0"/>
          <w:szCs w:val="21"/>
        </w:rPr>
        <w:t>）</w:t>
      </w:r>
    </w:p>
    <w:p w14:paraId="7ECA7531" w14:textId="28D5BBC3" w:rsidR="00B7224B" w:rsidRPr="00B7224B" w:rsidRDefault="00B7224B" w:rsidP="00831CC7">
      <w:pPr>
        <w:tabs>
          <w:tab w:val="left" w:pos="1071"/>
        </w:tabs>
        <w:autoSpaceDE w:val="0"/>
        <w:autoSpaceDN w:val="0"/>
        <w:adjustRightInd w:val="0"/>
        <w:snapToGrid w:val="0"/>
        <w:ind w:firstLineChars="300" w:firstLine="630"/>
        <w:jc w:val="left"/>
        <w:rPr>
          <w:rFonts w:ascii="游明朝" w:eastAsia="游明朝" w:hAnsi="游明朝" w:cs="MS-Mincho"/>
          <w:kern w:val="0"/>
          <w:szCs w:val="21"/>
        </w:rPr>
      </w:pPr>
      <w:r w:rsidRPr="00B7224B">
        <w:rPr>
          <w:rFonts w:ascii="游明朝" w:eastAsia="游明朝" w:hAnsi="游明朝" w:cs="MS-Mincho" w:hint="eastAsia"/>
          <w:kern w:val="0"/>
          <w:szCs w:val="21"/>
        </w:rPr>
        <w:t>電話番号　0137-64-2111　FAX 0137-63-4411</w:t>
      </w:r>
    </w:p>
    <w:p w14:paraId="37FEDDB9" w14:textId="77777777" w:rsidR="00B7224B" w:rsidRPr="00B7224B" w:rsidRDefault="00B7224B" w:rsidP="00831CC7">
      <w:pPr>
        <w:tabs>
          <w:tab w:val="left" w:pos="1071"/>
        </w:tabs>
        <w:autoSpaceDE w:val="0"/>
        <w:autoSpaceDN w:val="0"/>
        <w:adjustRightInd w:val="0"/>
        <w:snapToGrid w:val="0"/>
        <w:ind w:firstLineChars="300" w:firstLine="630"/>
        <w:jc w:val="left"/>
        <w:rPr>
          <w:rFonts w:ascii="游明朝" w:eastAsia="游明朝" w:hAnsi="游明朝" w:cs="MS-Mincho"/>
          <w:kern w:val="0"/>
          <w:szCs w:val="21"/>
        </w:rPr>
      </w:pPr>
      <w:r w:rsidRPr="00B7224B">
        <w:rPr>
          <w:rFonts w:ascii="游明朝" w:eastAsia="游明朝" w:hAnsi="游明朝" w:cs="MS-Mincho" w:hint="eastAsia"/>
          <w:kern w:val="0"/>
          <w:szCs w:val="21"/>
        </w:rPr>
        <w:t xml:space="preserve">E-mail：hoken@town.yakumo.lg.jp　</w:t>
      </w:r>
    </w:p>
    <w:p w14:paraId="478CE50A" w14:textId="77777777" w:rsidR="00B7224B" w:rsidRPr="00B7224B" w:rsidRDefault="00B7224B" w:rsidP="00532986">
      <w:pPr>
        <w:tabs>
          <w:tab w:val="left" w:pos="1071"/>
        </w:tabs>
        <w:autoSpaceDE w:val="0"/>
        <w:autoSpaceDN w:val="0"/>
        <w:adjustRightInd w:val="0"/>
        <w:snapToGrid w:val="0"/>
        <w:ind w:firstLineChars="100" w:firstLine="210"/>
        <w:jc w:val="left"/>
        <w:rPr>
          <w:rFonts w:ascii="游明朝" w:eastAsia="游明朝" w:hAnsi="游明朝" w:cs="MS-Mincho"/>
          <w:kern w:val="0"/>
          <w:szCs w:val="21"/>
        </w:rPr>
      </w:pPr>
      <w:r w:rsidRPr="00B7224B">
        <w:rPr>
          <w:rFonts w:ascii="游明朝" w:eastAsia="游明朝" w:hAnsi="游明朝" w:cs="MS-Mincho" w:hint="eastAsia"/>
          <w:kern w:val="0"/>
          <w:szCs w:val="21"/>
        </w:rPr>
        <w:t>（３）提出方法</w:t>
      </w:r>
    </w:p>
    <w:p w14:paraId="033B7A84" w14:textId="16EA26D7" w:rsidR="00B7224B" w:rsidRPr="00B7224B" w:rsidRDefault="00B7224B" w:rsidP="003D298C">
      <w:pPr>
        <w:tabs>
          <w:tab w:val="left" w:pos="1071"/>
        </w:tabs>
        <w:autoSpaceDE w:val="0"/>
        <w:autoSpaceDN w:val="0"/>
        <w:adjustRightInd w:val="0"/>
        <w:snapToGrid w:val="0"/>
        <w:ind w:left="210" w:hangingChars="100" w:hanging="210"/>
        <w:jc w:val="left"/>
        <w:rPr>
          <w:rFonts w:ascii="游明朝" w:eastAsia="游明朝" w:hAnsi="游明朝" w:cs="MS-Mincho"/>
          <w:kern w:val="0"/>
          <w:szCs w:val="21"/>
        </w:rPr>
      </w:pPr>
      <w:r w:rsidRPr="00B7224B">
        <w:rPr>
          <w:rFonts w:ascii="游明朝" w:eastAsia="游明朝" w:hAnsi="游明朝" w:cs="MS-Mincho" w:hint="eastAsia"/>
          <w:kern w:val="0"/>
          <w:szCs w:val="21"/>
        </w:rPr>
        <w:t xml:space="preserve">　　「参加意思表明書（様式２）」と「</w:t>
      </w:r>
      <w:r w:rsidR="003E3668" w:rsidRPr="00B7224B">
        <w:rPr>
          <w:rFonts w:ascii="游明朝" w:eastAsia="游明朝" w:hAnsi="游明朝" w:cs="MS-Mincho" w:hint="eastAsia"/>
          <w:kern w:val="0"/>
          <w:szCs w:val="21"/>
        </w:rPr>
        <w:t>類似契約</w:t>
      </w:r>
      <w:r w:rsidR="003E3668">
        <w:rPr>
          <w:rFonts w:ascii="游明朝" w:eastAsia="游明朝" w:hAnsi="游明朝" w:cs="MS-Mincho" w:hint="eastAsia"/>
          <w:kern w:val="0"/>
          <w:szCs w:val="21"/>
        </w:rPr>
        <w:t>業務</w:t>
      </w:r>
      <w:r w:rsidR="003E3668" w:rsidRPr="00B7224B">
        <w:rPr>
          <w:rFonts w:ascii="游明朝" w:eastAsia="游明朝" w:hAnsi="游明朝" w:cs="MS-Mincho" w:hint="eastAsia"/>
          <w:kern w:val="0"/>
          <w:szCs w:val="21"/>
        </w:rPr>
        <w:t>実績書</w:t>
      </w:r>
      <w:r w:rsidRPr="00B7224B">
        <w:rPr>
          <w:rFonts w:ascii="游明朝" w:eastAsia="游明朝" w:hAnsi="游明朝" w:cs="MS-Mincho" w:hint="eastAsia"/>
          <w:kern w:val="0"/>
          <w:szCs w:val="21"/>
        </w:rPr>
        <w:t>（様式３）」に必要事項を記入し、上記提出先へ郵送又は持参してください。</w:t>
      </w:r>
    </w:p>
    <w:p w14:paraId="167D332B" w14:textId="77777777" w:rsidR="00B7224B" w:rsidRDefault="00B7224B" w:rsidP="00B7224B">
      <w:pPr>
        <w:tabs>
          <w:tab w:val="left" w:pos="1071"/>
        </w:tabs>
        <w:autoSpaceDE w:val="0"/>
        <w:autoSpaceDN w:val="0"/>
        <w:adjustRightInd w:val="0"/>
        <w:snapToGrid w:val="0"/>
        <w:jc w:val="left"/>
        <w:rPr>
          <w:rFonts w:ascii="游明朝" w:eastAsia="游明朝" w:hAnsi="游明朝" w:cs="MS-Mincho"/>
          <w:kern w:val="0"/>
          <w:szCs w:val="21"/>
        </w:rPr>
      </w:pPr>
    </w:p>
    <w:p w14:paraId="302ED88E" w14:textId="051D3F35" w:rsidR="00B6504E" w:rsidRPr="003F5501" w:rsidRDefault="00BD68D2" w:rsidP="00B6504E">
      <w:pPr>
        <w:tabs>
          <w:tab w:val="left" w:pos="1071"/>
        </w:tabs>
        <w:autoSpaceDE w:val="0"/>
        <w:autoSpaceDN w:val="0"/>
        <w:adjustRightInd w:val="0"/>
        <w:snapToGrid w:val="0"/>
        <w:jc w:val="left"/>
        <w:rPr>
          <w:rFonts w:ascii="游明朝" w:eastAsia="游明朝" w:hAnsi="游明朝" w:cs="MS-Mincho"/>
          <w:b/>
          <w:bCs/>
          <w:kern w:val="0"/>
          <w:sz w:val="22"/>
        </w:rPr>
      </w:pPr>
      <w:r>
        <w:rPr>
          <w:rFonts w:ascii="游明朝" w:eastAsia="游明朝" w:hAnsi="游明朝" w:cs="MS-Mincho" w:hint="eastAsia"/>
          <w:b/>
          <w:bCs/>
          <w:kern w:val="0"/>
          <w:sz w:val="22"/>
        </w:rPr>
        <w:t>６</w:t>
      </w:r>
      <w:r w:rsidR="00B6504E" w:rsidRPr="003F5501">
        <w:rPr>
          <w:rFonts w:ascii="游明朝" w:eastAsia="游明朝" w:hAnsi="游明朝" w:cs="MS-Mincho" w:hint="eastAsia"/>
          <w:b/>
          <w:bCs/>
          <w:kern w:val="0"/>
          <w:sz w:val="22"/>
        </w:rPr>
        <w:t>．質問の受付及び回答</w:t>
      </w:r>
    </w:p>
    <w:p w14:paraId="10369994" w14:textId="77777777" w:rsidR="00B6504E" w:rsidRPr="00B6504E" w:rsidRDefault="00B6504E" w:rsidP="00B6504E">
      <w:pPr>
        <w:tabs>
          <w:tab w:val="left" w:pos="1071"/>
        </w:tabs>
        <w:autoSpaceDE w:val="0"/>
        <w:autoSpaceDN w:val="0"/>
        <w:adjustRightInd w:val="0"/>
        <w:snapToGrid w:val="0"/>
        <w:ind w:left="210" w:hangingChars="100" w:hanging="210"/>
        <w:jc w:val="left"/>
        <w:rPr>
          <w:rFonts w:ascii="游明朝" w:eastAsia="游明朝" w:hAnsi="游明朝" w:cs="MS-Mincho"/>
          <w:kern w:val="0"/>
          <w:szCs w:val="21"/>
        </w:rPr>
      </w:pPr>
      <w:r w:rsidRPr="00B6504E">
        <w:rPr>
          <w:rFonts w:ascii="游明朝" w:eastAsia="游明朝" w:hAnsi="游明朝" w:cs="MS-Mincho" w:hint="eastAsia"/>
          <w:kern w:val="0"/>
          <w:szCs w:val="21"/>
        </w:rPr>
        <w:t xml:space="preserve">　　このプロポーザルに関して質問がある場合は、「質問票（様式４）」を提出してください。</w:t>
      </w:r>
    </w:p>
    <w:p w14:paraId="19AE7C03" w14:textId="77777777" w:rsidR="00B6504E" w:rsidRPr="00B6504E" w:rsidRDefault="00B6504E" w:rsidP="00B6504E">
      <w:pPr>
        <w:tabs>
          <w:tab w:val="left" w:pos="1071"/>
        </w:tabs>
        <w:autoSpaceDE w:val="0"/>
        <w:autoSpaceDN w:val="0"/>
        <w:adjustRightInd w:val="0"/>
        <w:snapToGrid w:val="0"/>
        <w:ind w:firstLineChars="100" w:firstLine="210"/>
        <w:jc w:val="left"/>
        <w:rPr>
          <w:rFonts w:ascii="游明朝" w:eastAsia="游明朝" w:hAnsi="游明朝" w:cs="MS-Mincho"/>
          <w:kern w:val="0"/>
          <w:szCs w:val="21"/>
        </w:rPr>
      </w:pPr>
      <w:r w:rsidRPr="00B6504E">
        <w:rPr>
          <w:rFonts w:ascii="游明朝" w:eastAsia="游明朝" w:hAnsi="游明朝" w:cs="MS-Mincho" w:hint="eastAsia"/>
          <w:kern w:val="0"/>
          <w:szCs w:val="21"/>
        </w:rPr>
        <w:t>（１）受付期間</w:t>
      </w:r>
    </w:p>
    <w:p w14:paraId="55D8503C" w14:textId="0D178858" w:rsidR="00B6504E" w:rsidRPr="00B6504E" w:rsidRDefault="00B6504E" w:rsidP="00B6504E">
      <w:pPr>
        <w:tabs>
          <w:tab w:val="left" w:pos="1071"/>
        </w:tabs>
        <w:autoSpaceDE w:val="0"/>
        <w:autoSpaceDN w:val="0"/>
        <w:adjustRightInd w:val="0"/>
        <w:snapToGrid w:val="0"/>
        <w:ind w:firstLineChars="100" w:firstLine="210"/>
        <w:jc w:val="left"/>
        <w:rPr>
          <w:rFonts w:ascii="游明朝" w:eastAsia="游明朝" w:hAnsi="游明朝" w:cs="MS-Mincho"/>
          <w:kern w:val="0"/>
          <w:szCs w:val="21"/>
        </w:rPr>
      </w:pPr>
      <w:r w:rsidRPr="00B6504E">
        <w:rPr>
          <w:rFonts w:ascii="游明朝" w:eastAsia="游明朝" w:hAnsi="游明朝" w:cs="MS-Mincho" w:hint="eastAsia"/>
          <w:kern w:val="0"/>
          <w:szCs w:val="21"/>
        </w:rPr>
        <w:t xml:space="preserve">　</w:t>
      </w:r>
      <w:r>
        <w:rPr>
          <w:rFonts w:ascii="游明朝" w:eastAsia="游明朝" w:hAnsi="游明朝" w:cs="MS-Mincho" w:hint="eastAsia"/>
          <w:kern w:val="0"/>
          <w:szCs w:val="21"/>
        </w:rPr>
        <w:t>令和</w:t>
      </w:r>
      <w:r w:rsidR="009D56EC">
        <w:rPr>
          <w:rFonts w:ascii="游明朝" w:eastAsia="游明朝" w:hAnsi="游明朝" w:cs="MS-Mincho" w:hint="eastAsia"/>
          <w:kern w:val="0"/>
          <w:szCs w:val="21"/>
        </w:rPr>
        <w:t>８</w:t>
      </w:r>
      <w:r w:rsidRPr="00B6504E">
        <w:rPr>
          <w:rFonts w:ascii="游明朝" w:eastAsia="游明朝" w:hAnsi="游明朝" w:cs="MS-Mincho" w:hint="eastAsia"/>
          <w:kern w:val="0"/>
          <w:szCs w:val="21"/>
        </w:rPr>
        <w:t>年５月</w:t>
      </w:r>
      <w:r w:rsidR="009D56EC">
        <w:rPr>
          <w:rFonts w:ascii="游明朝" w:eastAsia="游明朝" w:hAnsi="游明朝" w:cs="MS-Mincho" w:hint="eastAsia"/>
          <w:kern w:val="0"/>
          <w:szCs w:val="21"/>
        </w:rPr>
        <w:t>８</w:t>
      </w:r>
      <w:r w:rsidRPr="00B6504E">
        <w:rPr>
          <w:rFonts w:ascii="游明朝" w:eastAsia="游明朝" w:hAnsi="游明朝" w:cs="MS-Mincho" w:hint="eastAsia"/>
          <w:kern w:val="0"/>
          <w:szCs w:val="21"/>
        </w:rPr>
        <w:t>日（</w:t>
      </w:r>
      <w:r w:rsidR="009D56EC">
        <w:rPr>
          <w:rFonts w:ascii="游明朝" w:eastAsia="游明朝" w:hAnsi="游明朝" w:cs="MS-Mincho" w:hint="eastAsia"/>
          <w:kern w:val="0"/>
          <w:szCs w:val="21"/>
        </w:rPr>
        <w:t>金</w:t>
      </w:r>
      <w:r w:rsidRPr="00B6504E">
        <w:rPr>
          <w:rFonts w:ascii="游明朝" w:eastAsia="游明朝" w:hAnsi="游明朝" w:cs="MS-Mincho" w:hint="eastAsia"/>
          <w:kern w:val="0"/>
          <w:szCs w:val="21"/>
        </w:rPr>
        <w:t>）から</w:t>
      </w:r>
      <w:r w:rsidR="009D56EC">
        <w:rPr>
          <w:rFonts w:ascii="游明朝" w:eastAsia="游明朝" w:hAnsi="游明朝" w:cs="MS-Mincho" w:hint="eastAsia"/>
          <w:kern w:val="0"/>
          <w:szCs w:val="21"/>
        </w:rPr>
        <w:t>令和８</w:t>
      </w:r>
      <w:r w:rsidRPr="00B6504E">
        <w:rPr>
          <w:rFonts w:ascii="游明朝" w:eastAsia="游明朝" w:hAnsi="游明朝" w:cs="MS-Mincho" w:hint="eastAsia"/>
          <w:kern w:val="0"/>
          <w:szCs w:val="21"/>
        </w:rPr>
        <w:t>年５月</w:t>
      </w:r>
      <w:r w:rsidR="00146BE1">
        <w:rPr>
          <w:rFonts w:ascii="游明朝" w:eastAsia="游明朝" w:hAnsi="游明朝" w:cs="MS-Mincho" w:hint="eastAsia"/>
          <w:kern w:val="0"/>
          <w:szCs w:val="21"/>
        </w:rPr>
        <w:t>18</w:t>
      </w:r>
      <w:r w:rsidRPr="00B6504E">
        <w:rPr>
          <w:rFonts w:ascii="游明朝" w:eastAsia="游明朝" w:hAnsi="游明朝" w:cs="MS-Mincho" w:hint="eastAsia"/>
          <w:kern w:val="0"/>
          <w:szCs w:val="21"/>
        </w:rPr>
        <w:t>日（</w:t>
      </w:r>
      <w:r w:rsidR="009D56EC">
        <w:rPr>
          <w:rFonts w:ascii="游明朝" w:eastAsia="游明朝" w:hAnsi="游明朝" w:cs="MS-Mincho" w:hint="eastAsia"/>
          <w:kern w:val="0"/>
          <w:szCs w:val="21"/>
        </w:rPr>
        <w:t>月</w:t>
      </w:r>
      <w:r w:rsidRPr="00B6504E">
        <w:rPr>
          <w:rFonts w:ascii="游明朝" w:eastAsia="游明朝" w:hAnsi="游明朝" w:cs="MS-Mincho" w:hint="eastAsia"/>
          <w:kern w:val="0"/>
          <w:szCs w:val="21"/>
        </w:rPr>
        <w:t>）午後５時まで</w:t>
      </w:r>
    </w:p>
    <w:p w14:paraId="668B0322" w14:textId="77777777" w:rsidR="00B6504E" w:rsidRPr="00B6504E" w:rsidRDefault="00B6504E" w:rsidP="009D56EC">
      <w:pPr>
        <w:tabs>
          <w:tab w:val="left" w:pos="1071"/>
        </w:tabs>
        <w:autoSpaceDE w:val="0"/>
        <w:autoSpaceDN w:val="0"/>
        <w:adjustRightInd w:val="0"/>
        <w:snapToGrid w:val="0"/>
        <w:ind w:firstLineChars="100" w:firstLine="210"/>
        <w:jc w:val="left"/>
        <w:rPr>
          <w:rFonts w:ascii="游明朝" w:eastAsia="游明朝" w:hAnsi="游明朝" w:cs="MS-Mincho"/>
          <w:kern w:val="0"/>
          <w:szCs w:val="21"/>
        </w:rPr>
      </w:pPr>
      <w:r w:rsidRPr="00B6504E">
        <w:rPr>
          <w:rFonts w:ascii="游明朝" w:eastAsia="游明朝" w:hAnsi="游明朝" w:cs="MS-Mincho" w:hint="eastAsia"/>
          <w:kern w:val="0"/>
          <w:szCs w:val="21"/>
        </w:rPr>
        <w:t>（２）提出先</w:t>
      </w:r>
    </w:p>
    <w:p w14:paraId="7E041A6C" w14:textId="77777777" w:rsidR="00B6504E" w:rsidRPr="00B6504E" w:rsidRDefault="00B6504E" w:rsidP="009D56EC">
      <w:pPr>
        <w:tabs>
          <w:tab w:val="left" w:pos="1071"/>
        </w:tabs>
        <w:autoSpaceDE w:val="0"/>
        <w:autoSpaceDN w:val="0"/>
        <w:adjustRightInd w:val="0"/>
        <w:snapToGrid w:val="0"/>
        <w:ind w:firstLineChars="100" w:firstLine="210"/>
        <w:jc w:val="left"/>
        <w:rPr>
          <w:rFonts w:ascii="游明朝" w:eastAsia="游明朝" w:hAnsi="游明朝" w:cs="MS-Mincho"/>
          <w:kern w:val="0"/>
          <w:szCs w:val="21"/>
        </w:rPr>
      </w:pPr>
      <w:r w:rsidRPr="00B6504E">
        <w:rPr>
          <w:rFonts w:ascii="游明朝" w:eastAsia="游明朝" w:hAnsi="游明朝" w:cs="MS-Mincho" w:hint="eastAsia"/>
          <w:kern w:val="0"/>
          <w:szCs w:val="21"/>
        </w:rPr>
        <w:lastRenderedPageBreak/>
        <w:t xml:space="preserve">　〒049-3117　二海郡八雲町栄町13番地1</w:t>
      </w:r>
    </w:p>
    <w:p w14:paraId="7E7690B9" w14:textId="77777777" w:rsidR="00B6504E" w:rsidRPr="00B6504E" w:rsidRDefault="00B6504E" w:rsidP="009D56EC">
      <w:pPr>
        <w:tabs>
          <w:tab w:val="left" w:pos="1071"/>
        </w:tabs>
        <w:autoSpaceDE w:val="0"/>
        <w:autoSpaceDN w:val="0"/>
        <w:adjustRightInd w:val="0"/>
        <w:snapToGrid w:val="0"/>
        <w:ind w:firstLineChars="100" w:firstLine="210"/>
        <w:jc w:val="left"/>
        <w:rPr>
          <w:rFonts w:ascii="游明朝" w:eastAsia="游明朝" w:hAnsi="游明朝" w:cs="MS-Mincho"/>
          <w:kern w:val="0"/>
          <w:szCs w:val="21"/>
        </w:rPr>
      </w:pPr>
      <w:r w:rsidRPr="00B6504E">
        <w:rPr>
          <w:rFonts w:ascii="游明朝" w:eastAsia="游明朝" w:hAnsi="游明朝" w:cs="MS-Mincho" w:hint="eastAsia"/>
          <w:kern w:val="0"/>
          <w:szCs w:val="21"/>
        </w:rPr>
        <w:t xml:space="preserve">　　八雲町総合保健福祉施設シルバープラザ内</w:t>
      </w:r>
    </w:p>
    <w:p w14:paraId="259B1433" w14:textId="11A5D179" w:rsidR="00B6504E" w:rsidRPr="00B6504E" w:rsidRDefault="00B6504E" w:rsidP="009D56EC">
      <w:pPr>
        <w:tabs>
          <w:tab w:val="left" w:pos="1071"/>
        </w:tabs>
        <w:autoSpaceDE w:val="0"/>
        <w:autoSpaceDN w:val="0"/>
        <w:adjustRightInd w:val="0"/>
        <w:snapToGrid w:val="0"/>
        <w:ind w:firstLineChars="200" w:firstLine="420"/>
        <w:jc w:val="left"/>
        <w:rPr>
          <w:rFonts w:ascii="游明朝" w:eastAsia="游明朝" w:hAnsi="游明朝" w:cs="MS-Mincho"/>
          <w:kern w:val="0"/>
          <w:szCs w:val="21"/>
        </w:rPr>
      </w:pPr>
      <w:r w:rsidRPr="00B6504E">
        <w:rPr>
          <w:rFonts w:ascii="游明朝" w:eastAsia="游明朝" w:hAnsi="游明朝" w:cs="MS-Mincho" w:hint="eastAsia"/>
          <w:kern w:val="0"/>
          <w:szCs w:val="21"/>
        </w:rPr>
        <w:t xml:space="preserve">　保健福祉課　（担当：</w:t>
      </w:r>
      <w:r w:rsidR="00CE2A49">
        <w:rPr>
          <w:rFonts w:ascii="游明朝" w:eastAsia="游明朝" w:hAnsi="游明朝" w:cs="MS-Mincho" w:hint="eastAsia"/>
          <w:kern w:val="0"/>
          <w:szCs w:val="21"/>
        </w:rPr>
        <w:t>右門</w:t>
      </w:r>
      <w:r w:rsidRPr="00B6504E">
        <w:rPr>
          <w:rFonts w:ascii="游明朝" w:eastAsia="游明朝" w:hAnsi="游明朝" w:cs="MS-Mincho" w:hint="eastAsia"/>
          <w:kern w:val="0"/>
          <w:szCs w:val="21"/>
        </w:rPr>
        <w:t>）</w:t>
      </w:r>
    </w:p>
    <w:p w14:paraId="4962C045" w14:textId="77777777" w:rsidR="00B6504E" w:rsidRPr="00B6504E" w:rsidRDefault="00B6504E" w:rsidP="00CE2A49">
      <w:pPr>
        <w:tabs>
          <w:tab w:val="left" w:pos="1071"/>
        </w:tabs>
        <w:autoSpaceDE w:val="0"/>
        <w:autoSpaceDN w:val="0"/>
        <w:adjustRightInd w:val="0"/>
        <w:snapToGrid w:val="0"/>
        <w:ind w:firstLineChars="300" w:firstLine="630"/>
        <w:jc w:val="left"/>
        <w:rPr>
          <w:rFonts w:ascii="游明朝" w:eastAsia="游明朝" w:hAnsi="游明朝" w:cs="MS-Mincho"/>
          <w:kern w:val="0"/>
          <w:szCs w:val="21"/>
        </w:rPr>
      </w:pPr>
      <w:r w:rsidRPr="00B6504E">
        <w:rPr>
          <w:rFonts w:ascii="游明朝" w:eastAsia="游明朝" w:hAnsi="游明朝" w:cs="MS-Mincho" w:hint="eastAsia"/>
          <w:kern w:val="0"/>
          <w:szCs w:val="21"/>
        </w:rPr>
        <w:t>E-mail：hoken@town.yakumo.lg.jp</w:t>
      </w:r>
    </w:p>
    <w:p w14:paraId="6C76E570" w14:textId="77777777" w:rsidR="00B6504E" w:rsidRPr="00B6504E" w:rsidRDefault="00B6504E" w:rsidP="00CE2A49">
      <w:pPr>
        <w:tabs>
          <w:tab w:val="left" w:pos="1071"/>
        </w:tabs>
        <w:autoSpaceDE w:val="0"/>
        <w:autoSpaceDN w:val="0"/>
        <w:adjustRightInd w:val="0"/>
        <w:snapToGrid w:val="0"/>
        <w:ind w:firstLineChars="100" w:firstLine="210"/>
        <w:jc w:val="left"/>
        <w:rPr>
          <w:rFonts w:ascii="游明朝" w:eastAsia="游明朝" w:hAnsi="游明朝" w:cs="MS-Mincho"/>
          <w:kern w:val="0"/>
          <w:szCs w:val="21"/>
        </w:rPr>
      </w:pPr>
      <w:r w:rsidRPr="00B6504E">
        <w:rPr>
          <w:rFonts w:ascii="游明朝" w:eastAsia="游明朝" w:hAnsi="游明朝" w:cs="MS-Mincho" w:hint="eastAsia"/>
          <w:kern w:val="0"/>
          <w:szCs w:val="21"/>
        </w:rPr>
        <w:t>（３）提出方法</w:t>
      </w:r>
    </w:p>
    <w:p w14:paraId="284CF9BE" w14:textId="441BFECC" w:rsidR="00B6504E" w:rsidRPr="00B6504E" w:rsidRDefault="00B6504E" w:rsidP="00CE2A49">
      <w:pPr>
        <w:tabs>
          <w:tab w:val="left" w:pos="1071"/>
        </w:tabs>
        <w:autoSpaceDE w:val="0"/>
        <w:autoSpaceDN w:val="0"/>
        <w:adjustRightInd w:val="0"/>
        <w:snapToGrid w:val="0"/>
        <w:ind w:left="210" w:hangingChars="100" w:hanging="210"/>
        <w:jc w:val="left"/>
        <w:rPr>
          <w:rFonts w:ascii="游明朝" w:eastAsia="游明朝" w:hAnsi="游明朝" w:cs="MS-Mincho"/>
          <w:kern w:val="0"/>
          <w:szCs w:val="21"/>
        </w:rPr>
      </w:pPr>
      <w:r w:rsidRPr="00B6504E">
        <w:rPr>
          <w:rFonts w:ascii="游明朝" w:eastAsia="游明朝" w:hAnsi="游明朝" w:cs="MS-Mincho" w:hint="eastAsia"/>
          <w:kern w:val="0"/>
          <w:szCs w:val="21"/>
        </w:rPr>
        <w:t xml:space="preserve">　　「質問票（様式４）」に必要事項を記入し、電子メールにて提出してください。電子メールの表題を「</w:t>
      </w:r>
      <w:r w:rsidR="00B4056F">
        <w:rPr>
          <w:rFonts w:ascii="游明朝" w:eastAsia="游明朝" w:hAnsi="游明朝" w:cs="MS-Mincho" w:hint="eastAsia"/>
          <w:kern w:val="0"/>
          <w:szCs w:val="21"/>
        </w:rPr>
        <w:t>福祉</w:t>
      </w:r>
      <w:r w:rsidRPr="00B6504E">
        <w:rPr>
          <w:rFonts w:ascii="游明朝" w:eastAsia="游明朝" w:hAnsi="游明朝" w:cs="MS-Mincho" w:hint="eastAsia"/>
          <w:kern w:val="0"/>
          <w:szCs w:val="21"/>
        </w:rPr>
        <w:t>計画プロポーザル質問（事業者名）」とし、メール送信後に確認の電話をしてください。電子メール以外での質問（電話での問い合わせ等）については回答いたしません。</w:t>
      </w:r>
    </w:p>
    <w:p w14:paraId="2C15B1D6" w14:textId="77777777" w:rsidR="00B6504E" w:rsidRPr="00B6504E" w:rsidRDefault="00B6504E" w:rsidP="00B4056F">
      <w:pPr>
        <w:tabs>
          <w:tab w:val="left" w:pos="1071"/>
        </w:tabs>
        <w:autoSpaceDE w:val="0"/>
        <w:autoSpaceDN w:val="0"/>
        <w:adjustRightInd w:val="0"/>
        <w:snapToGrid w:val="0"/>
        <w:ind w:firstLineChars="100" w:firstLine="210"/>
        <w:jc w:val="left"/>
        <w:rPr>
          <w:rFonts w:ascii="游明朝" w:eastAsia="游明朝" w:hAnsi="游明朝" w:cs="MS-Mincho"/>
          <w:kern w:val="0"/>
          <w:szCs w:val="21"/>
        </w:rPr>
      </w:pPr>
      <w:r w:rsidRPr="00B6504E">
        <w:rPr>
          <w:rFonts w:ascii="游明朝" w:eastAsia="游明朝" w:hAnsi="游明朝" w:cs="MS-Mincho" w:hint="eastAsia"/>
          <w:kern w:val="0"/>
          <w:szCs w:val="21"/>
        </w:rPr>
        <w:t>（４）回答</w:t>
      </w:r>
    </w:p>
    <w:p w14:paraId="094A91FB" w14:textId="6638D38E" w:rsidR="006222A4" w:rsidRDefault="00B6504E" w:rsidP="00B4056F">
      <w:pPr>
        <w:tabs>
          <w:tab w:val="left" w:pos="1071"/>
        </w:tabs>
        <w:autoSpaceDE w:val="0"/>
        <w:autoSpaceDN w:val="0"/>
        <w:adjustRightInd w:val="0"/>
        <w:snapToGrid w:val="0"/>
        <w:ind w:leftChars="100" w:left="210"/>
        <w:jc w:val="left"/>
        <w:rPr>
          <w:rFonts w:ascii="游明朝" w:eastAsia="游明朝" w:hAnsi="游明朝" w:cs="MS-Mincho"/>
          <w:kern w:val="0"/>
          <w:szCs w:val="21"/>
        </w:rPr>
      </w:pPr>
      <w:r w:rsidRPr="00B6504E">
        <w:rPr>
          <w:rFonts w:ascii="游明朝" w:eastAsia="游明朝" w:hAnsi="游明朝" w:cs="MS-Mincho" w:hint="eastAsia"/>
          <w:kern w:val="0"/>
          <w:szCs w:val="21"/>
        </w:rPr>
        <w:t xml:space="preserve">　質問の回答は、</w:t>
      </w:r>
      <w:r w:rsidR="00B4056F">
        <w:rPr>
          <w:rFonts w:ascii="游明朝" w:eastAsia="游明朝" w:hAnsi="游明朝" w:cs="MS-Mincho" w:hint="eastAsia"/>
          <w:kern w:val="0"/>
          <w:szCs w:val="21"/>
        </w:rPr>
        <w:t>令和８</w:t>
      </w:r>
      <w:r w:rsidRPr="00B6504E">
        <w:rPr>
          <w:rFonts w:ascii="游明朝" w:eastAsia="游明朝" w:hAnsi="游明朝" w:cs="MS-Mincho" w:hint="eastAsia"/>
          <w:kern w:val="0"/>
          <w:szCs w:val="21"/>
        </w:rPr>
        <w:t>年５月</w:t>
      </w:r>
      <w:r w:rsidR="00F30285">
        <w:rPr>
          <w:rFonts w:ascii="游明朝" w:eastAsia="游明朝" w:hAnsi="游明朝" w:cs="MS-Mincho" w:hint="eastAsia"/>
          <w:kern w:val="0"/>
          <w:szCs w:val="21"/>
        </w:rPr>
        <w:t>20</w:t>
      </w:r>
      <w:r w:rsidRPr="00B6504E">
        <w:rPr>
          <w:rFonts w:ascii="游明朝" w:eastAsia="游明朝" w:hAnsi="游明朝" w:cs="MS-Mincho" w:hint="eastAsia"/>
          <w:kern w:val="0"/>
          <w:szCs w:val="21"/>
        </w:rPr>
        <w:t>日（</w:t>
      </w:r>
      <w:r w:rsidR="00F30285">
        <w:rPr>
          <w:rFonts w:ascii="游明朝" w:eastAsia="游明朝" w:hAnsi="游明朝" w:cs="MS-Mincho" w:hint="eastAsia"/>
          <w:kern w:val="0"/>
          <w:szCs w:val="21"/>
        </w:rPr>
        <w:t>水</w:t>
      </w:r>
      <w:r w:rsidRPr="00B6504E">
        <w:rPr>
          <w:rFonts w:ascii="游明朝" w:eastAsia="游明朝" w:hAnsi="游明朝" w:cs="MS-Mincho" w:hint="eastAsia"/>
          <w:kern w:val="0"/>
          <w:szCs w:val="21"/>
        </w:rPr>
        <w:t>）までに、全ての参加事業者へ電子メールにて回答いたします。</w:t>
      </w:r>
    </w:p>
    <w:p w14:paraId="7E9C3ED5" w14:textId="77777777" w:rsidR="006222A4" w:rsidRDefault="006222A4" w:rsidP="00B7224B">
      <w:pPr>
        <w:tabs>
          <w:tab w:val="left" w:pos="1071"/>
        </w:tabs>
        <w:autoSpaceDE w:val="0"/>
        <w:autoSpaceDN w:val="0"/>
        <w:adjustRightInd w:val="0"/>
        <w:snapToGrid w:val="0"/>
        <w:jc w:val="left"/>
        <w:rPr>
          <w:rFonts w:ascii="游明朝" w:eastAsia="游明朝" w:hAnsi="游明朝" w:cs="MS-Mincho"/>
          <w:kern w:val="0"/>
          <w:szCs w:val="21"/>
        </w:rPr>
      </w:pPr>
    </w:p>
    <w:p w14:paraId="5D9CCA7D" w14:textId="679DABA2" w:rsidR="003F5501" w:rsidRPr="003F5501" w:rsidRDefault="00BD68D2" w:rsidP="003F5501">
      <w:pPr>
        <w:tabs>
          <w:tab w:val="left" w:pos="1071"/>
        </w:tabs>
        <w:autoSpaceDE w:val="0"/>
        <w:autoSpaceDN w:val="0"/>
        <w:adjustRightInd w:val="0"/>
        <w:snapToGrid w:val="0"/>
        <w:jc w:val="left"/>
        <w:rPr>
          <w:rFonts w:ascii="游明朝" w:eastAsia="游明朝" w:hAnsi="游明朝" w:cs="MS-Mincho"/>
          <w:b/>
          <w:bCs/>
          <w:kern w:val="0"/>
          <w:sz w:val="22"/>
        </w:rPr>
      </w:pPr>
      <w:r>
        <w:rPr>
          <w:rFonts w:ascii="游明朝" w:eastAsia="游明朝" w:hAnsi="游明朝" w:cs="MS-Mincho" w:hint="eastAsia"/>
          <w:b/>
          <w:bCs/>
          <w:kern w:val="0"/>
          <w:sz w:val="22"/>
        </w:rPr>
        <w:t>７</w:t>
      </w:r>
      <w:r w:rsidR="003F5501" w:rsidRPr="003F5501">
        <w:rPr>
          <w:rFonts w:ascii="游明朝" w:eastAsia="游明朝" w:hAnsi="游明朝" w:cs="MS-Mincho" w:hint="eastAsia"/>
          <w:b/>
          <w:bCs/>
          <w:kern w:val="0"/>
          <w:sz w:val="22"/>
        </w:rPr>
        <w:t>．企画提案書の提出方法</w:t>
      </w:r>
    </w:p>
    <w:p w14:paraId="63110F86" w14:textId="77777777" w:rsidR="003F5501" w:rsidRPr="003F5501" w:rsidRDefault="003F5501" w:rsidP="003F5501">
      <w:pPr>
        <w:tabs>
          <w:tab w:val="left" w:pos="1071"/>
        </w:tabs>
        <w:autoSpaceDE w:val="0"/>
        <w:autoSpaceDN w:val="0"/>
        <w:adjustRightInd w:val="0"/>
        <w:snapToGrid w:val="0"/>
        <w:ind w:left="210" w:hangingChars="100" w:hanging="210"/>
        <w:jc w:val="left"/>
        <w:rPr>
          <w:rFonts w:ascii="游明朝" w:eastAsia="游明朝" w:hAnsi="游明朝" w:cs="MS-Mincho"/>
          <w:kern w:val="0"/>
          <w:szCs w:val="21"/>
        </w:rPr>
      </w:pPr>
      <w:r w:rsidRPr="003F5501">
        <w:rPr>
          <w:rFonts w:ascii="游明朝" w:eastAsia="游明朝" w:hAnsi="游明朝" w:cs="MS-Mincho" w:hint="eastAsia"/>
          <w:kern w:val="0"/>
          <w:szCs w:val="21"/>
        </w:rPr>
        <w:t xml:space="preserve">　　参加事業者は、以下のとおり選考に必要な書類を持参又は郵送により提出してください。なお、提案は１事業者につき１つの提案の提出に限ります。</w:t>
      </w:r>
    </w:p>
    <w:p w14:paraId="208D7A06" w14:textId="77777777" w:rsidR="003F5501" w:rsidRPr="003F5501" w:rsidRDefault="003F5501" w:rsidP="003F5501">
      <w:pPr>
        <w:tabs>
          <w:tab w:val="left" w:pos="1071"/>
        </w:tabs>
        <w:autoSpaceDE w:val="0"/>
        <w:autoSpaceDN w:val="0"/>
        <w:adjustRightInd w:val="0"/>
        <w:snapToGrid w:val="0"/>
        <w:ind w:firstLineChars="100" w:firstLine="210"/>
        <w:jc w:val="left"/>
        <w:rPr>
          <w:rFonts w:ascii="游明朝" w:eastAsia="游明朝" w:hAnsi="游明朝" w:cs="MS-Mincho"/>
          <w:kern w:val="0"/>
          <w:szCs w:val="21"/>
        </w:rPr>
      </w:pPr>
      <w:r w:rsidRPr="003F5501">
        <w:rPr>
          <w:rFonts w:ascii="游明朝" w:eastAsia="游明朝" w:hAnsi="游明朝" w:cs="MS-Mincho" w:hint="eastAsia"/>
          <w:kern w:val="0"/>
          <w:szCs w:val="21"/>
        </w:rPr>
        <w:t>（１）提出期間</w:t>
      </w:r>
    </w:p>
    <w:p w14:paraId="1016933F" w14:textId="77777777" w:rsidR="00417265" w:rsidRDefault="003F5501" w:rsidP="00F339E7">
      <w:pPr>
        <w:tabs>
          <w:tab w:val="left" w:pos="1071"/>
        </w:tabs>
        <w:autoSpaceDE w:val="0"/>
        <w:autoSpaceDN w:val="0"/>
        <w:adjustRightInd w:val="0"/>
        <w:snapToGrid w:val="0"/>
        <w:ind w:leftChars="100" w:left="210"/>
        <w:jc w:val="left"/>
        <w:rPr>
          <w:rFonts w:ascii="游明朝" w:eastAsia="游明朝" w:hAnsi="游明朝" w:cs="MS-Mincho"/>
          <w:kern w:val="0"/>
          <w:szCs w:val="21"/>
        </w:rPr>
      </w:pPr>
      <w:r w:rsidRPr="003F5501">
        <w:rPr>
          <w:rFonts w:ascii="游明朝" w:eastAsia="游明朝" w:hAnsi="游明朝" w:cs="MS-Mincho" w:hint="eastAsia"/>
          <w:kern w:val="0"/>
          <w:szCs w:val="21"/>
        </w:rPr>
        <w:t xml:space="preserve">　</w:t>
      </w:r>
      <w:r>
        <w:rPr>
          <w:rFonts w:ascii="游明朝" w:eastAsia="游明朝" w:hAnsi="游明朝" w:cs="MS-Mincho" w:hint="eastAsia"/>
          <w:kern w:val="0"/>
          <w:szCs w:val="21"/>
        </w:rPr>
        <w:t>令和８</w:t>
      </w:r>
      <w:r w:rsidRPr="003F5501">
        <w:rPr>
          <w:rFonts w:ascii="游明朝" w:eastAsia="游明朝" w:hAnsi="游明朝" w:cs="MS-Mincho" w:hint="eastAsia"/>
          <w:kern w:val="0"/>
          <w:szCs w:val="21"/>
        </w:rPr>
        <w:t>年５月</w:t>
      </w:r>
      <w:r w:rsidR="008E409C">
        <w:rPr>
          <w:rFonts w:ascii="游明朝" w:eastAsia="游明朝" w:hAnsi="游明朝" w:cs="MS-Mincho" w:hint="eastAsia"/>
          <w:kern w:val="0"/>
          <w:szCs w:val="21"/>
        </w:rPr>
        <w:t>21</w:t>
      </w:r>
      <w:r w:rsidRPr="003F5501">
        <w:rPr>
          <w:rFonts w:ascii="游明朝" w:eastAsia="游明朝" w:hAnsi="游明朝" w:cs="MS-Mincho" w:hint="eastAsia"/>
          <w:kern w:val="0"/>
          <w:szCs w:val="21"/>
        </w:rPr>
        <w:t>日（</w:t>
      </w:r>
      <w:r w:rsidR="008E409C">
        <w:rPr>
          <w:rFonts w:ascii="游明朝" w:eastAsia="游明朝" w:hAnsi="游明朝" w:cs="MS-Mincho" w:hint="eastAsia"/>
          <w:kern w:val="0"/>
          <w:szCs w:val="21"/>
        </w:rPr>
        <w:t>木</w:t>
      </w:r>
      <w:r w:rsidRPr="003F5501">
        <w:rPr>
          <w:rFonts w:ascii="游明朝" w:eastAsia="游明朝" w:hAnsi="游明朝" w:cs="MS-Mincho" w:hint="eastAsia"/>
          <w:kern w:val="0"/>
          <w:szCs w:val="21"/>
        </w:rPr>
        <w:t>）から</w:t>
      </w:r>
      <w:r w:rsidR="008E409C">
        <w:rPr>
          <w:rFonts w:ascii="游明朝" w:eastAsia="游明朝" w:hAnsi="游明朝" w:cs="MS-Mincho" w:hint="eastAsia"/>
          <w:kern w:val="0"/>
          <w:szCs w:val="21"/>
        </w:rPr>
        <w:t>令和８</w:t>
      </w:r>
      <w:r w:rsidRPr="003F5501">
        <w:rPr>
          <w:rFonts w:ascii="游明朝" w:eastAsia="游明朝" w:hAnsi="游明朝" w:cs="MS-Mincho" w:hint="eastAsia"/>
          <w:kern w:val="0"/>
          <w:szCs w:val="21"/>
        </w:rPr>
        <w:t>年５月</w:t>
      </w:r>
      <w:r w:rsidR="008E409C">
        <w:rPr>
          <w:rFonts w:ascii="游明朝" w:eastAsia="游明朝" w:hAnsi="游明朝" w:cs="MS-Mincho" w:hint="eastAsia"/>
          <w:kern w:val="0"/>
          <w:szCs w:val="21"/>
        </w:rPr>
        <w:t>28</w:t>
      </w:r>
      <w:r w:rsidRPr="003F5501">
        <w:rPr>
          <w:rFonts w:ascii="游明朝" w:eastAsia="游明朝" w:hAnsi="游明朝" w:cs="MS-Mincho" w:hint="eastAsia"/>
          <w:kern w:val="0"/>
          <w:szCs w:val="21"/>
        </w:rPr>
        <w:t>日（</w:t>
      </w:r>
      <w:r w:rsidR="008E409C">
        <w:rPr>
          <w:rFonts w:ascii="游明朝" w:eastAsia="游明朝" w:hAnsi="游明朝" w:cs="MS-Mincho" w:hint="eastAsia"/>
          <w:kern w:val="0"/>
          <w:szCs w:val="21"/>
        </w:rPr>
        <w:t>木</w:t>
      </w:r>
      <w:r w:rsidRPr="003F5501">
        <w:rPr>
          <w:rFonts w:ascii="游明朝" w:eastAsia="游明朝" w:hAnsi="游明朝" w:cs="MS-Mincho" w:hint="eastAsia"/>
          <w:kern w:val="0"/>
          <w:szCs w:val="21"/>
        </w:rPr>
        <w:t>）までの土、日、祝日を除く午後５時まで</w:t>
      </w:r>
    </w:p>
    <w:p w14:paraId="263F767C" w14:textId="73C60E11" w:rsidR="00DE03A0" w:rsidRPr="00B7224B" w:rsidRDefault="00DE03A0" w:rsidP="00417265">
      <w:pPr>
        <w:tabs>
          <w:tab w:val="left" w:pos="1071"/>
        </w:tabs>
        <w:autoSpaceDE w:val="0"/>
        <w:autoSpaceDN w:val="0"/>
        <w:adjustRightInd w:val="0"/>
        <w:snapToGrid w:val="0"/>
        <w:ind w:leftChars="100" w:left="210" w:firstLineChars="100" w:firstLine="210"/>
        <w:jc w:val="left"/>
        <w:rPr>
          <w:rFonts w:ascii="游明朝" w:eastAsia="游明朝" w:hAnsi="游明朝" w:cs="MS-Mincho"/>
          <w:kern w:val="0"/>
          <w:szCs w:val="21"/>
        </w:rPr>
      </w:pPr>
      <w:r>
        <w:rPr>
          <w:rFonts w:ascii="游明朝" w:eastAsia="游明朝" w:hAnsi="游明朝" w:cs="MS-Mincho" w:hint="eastAsia"/>
          <w:kern w:val="0"/>
          <w:szCs w:val="21"/>
        </w:rPr>
        <w:t>※提出期限までに必着のこと</w:t>
      </w:r>
    </w:p>
    <w:p w14:paraId="7D01918B" w14:textId="77777777" w:rsidR="003F5501" w:rsidRPr="003F5501" w:rsidRDefault="003F5501" w:rsidP="008E409C">
      <w:pPr>
        <w:tabs>
          <w:tab w:val="left" w:pos="1071"/>
        </w:tabs>
        <w:autoSpaceDE w:val="0"/>
        <w:autoSpaceDN w:val="0"/>
        <w:adjustRightInd w:val="0"/>
        <w:snapToGrid w:val="0"/>
        <w:ind w:firstLineChars="100" w:firstLine="210"/>
        <w:jc w:val="left"/>
        <w:rPr>
          <w:rFonts w:ascii="游明朝" w:eastAsia="游明朝" w:hAnsi="游明朝" w:cs="MS-Mincho"/>
          <w:kern w:val="0"/>
          <w:szCs w:val="21"/>
        </w:rPr>
      </w:pPr>
      <w:r w:rsidRPr="003F5501">
        <w:rPr>
          <w:rFonts w:ascii="游明朝" w:eastAsia="游明朝" w:hAnsi="游明朝" w:cs="MS-Mincho" w:hint="eastAsia"/>
          <w:kern w:val="0"/>
          <w:szCs w:val="21"/>
        </w:rPr>
        <w:t>（２）提出書類</w:t>
      </w:r>
    </w:p>
    <w:p w14:paraId="395A979E" w14:textId="34C22A06" w:rsidR="00F205A8" w:rsidRPr="003F5501" w:rsidRDefault="003F5501" w:rsidP="00F205A8">
      <w:pPr>
        <w:tabs>
          <w:tab w:val="left" w:pos="1071"/>
        </w:tabs>
        <w:autoSpaceDE w:val="0"/>
        <w:autoSpaceDN w:val="0"/>
        <w:adjustRightInd w:val="0"/>
        <w:snapToGrid w:val="0"/>
        <w:ind w:left="630" w:hangingChars="300" w:hanging="630"/>
        <w:jc w:val="left"/>
        <w:rPr>
          <w:rFonts w:ascii="游明朝" w:eastAsia="游明朝" w:hAnsi="游明朝" w:cs="MS-Mincho"/>
          <w:kern w:val="0"/>
          <w:szCs w:val="21"/>
        </w:rPr>
      </w:pPr>
      <w:r w:rsidRPr="003F5501">
        <w:rPr>
          <w:rFonts w:ascii="游明朝" w:eastAsia="游明朝" w:hAnsi="游明朝" w:cs="MS-Mincho" w:hint="eastAsia"/>
          <w:kern w:val="0"/>
          <w:szCs w:val="21"/>
        </w:rPr>
        <w:t xml:space="preserve">　</w:t>
      </w:r>
      <w:r w:rsidR="00DA6372">
        <w:rPr>
          <w:rFonts w:ascii="游明朝" w:eastAsia="游明朝" w:hAnsi="游明朝" w:cs="MS-Mincho" w:hint="eastAsia"/>
          <w:kern w:val="0"/>
          <w:szCs w:val="21"/>
        </w:rPr>
        <w:t xml:space="preserve">　</w:t>
      </w:r>
      <w:r w:rsidRPr="003F5501">
        <w:rPr>
          <w:rFonts w:ascii="游明朝" w:eastAsia="游明朝" w:hAnsi="游明朝" w:cs="MS-Mincho" w:hint="eastAsia"/>
          <w:kern w:val="0"/>
          <w:szCs w:val="21"/>
        </w:rPr>
        <w:t xml:space="preserve">　①企画提案書・・・提案書表紙のみ指定様式（様式１）。その他は任意様式による。ただし、Ａ４サイズで簡潔に分かりやすくまとめること。</w:t>
      </w:r>
      <w:r w:rsidR="00F205A8">
        <w:rPr>
          <w:rFonts w:ascii="游明朝" w:eastAsia="游明朝" w:hAnsi="游明朝" w:cs="MS-Mincho" w:hint="eastAsia"/>
          <w:kern w:val="0"/>
          <w:szCs w:val="21"/>
        </w:rPr>
        <w:t>また、</w:t>
      </w:r>
      <w:r w:rsidR="00005A4C">
        <w:rPr>
          <w:rFonts w:ascii="游明朝" w:eastAsia="游明朝" w:hAnsi="游明朝" w:cs="MS-Mincho" w:hint="eastAsia"/>
          <w:kern w:val="0"/>
          <w:szCs w:val="21"/>
        </w:rPr>
        <w:t>本業務の費用の範囲内で提案者の専門的な立場から八雲町にとって有益な提案があれば記載すること。</w:t>
      </w:r>
    </w:p>
    <w:p w14:paraId="78908903" w14:textId="16B297C0" w:rsidR="003F5501" w:rsidRPr="003F5501" w:rsidRDefault="003F5501" w:rsidP="003F5501">
      <w:pPr>
        <w:tabs>
          <w:tab w:val="left" w:pos="1071"/>
        </w:tabs>
        <w:autoSpaceDE w:val="0"/>
        <w:autoSpaceDN w:val="0"/>
        <w:adjustRightInd w:val="0"/>
        <w:snapToGrid w:val="0"/>
        <w:jc w:val="left"/>
        <w:rPr>
          <w:rFonts w:ascii="游明朝" w:eastAsia="游明朝" w:hAnsi="游明朝" w:cs="MS-Mincho"/>
          <w:kern w:val="0"/>
          <w:szCs w:val="21"/>
        </w:rPr>
      </w:pPr>
      <w:r w:rsidRPr="003F5501">
        <w:rPr>
          <w:rFonts w:ascii="游明朝" w:eastAsia="游明朝" w:hAnsi="游明朝" w:cs="MS-Mincho" w:hint="eastAsia"/>
          <w:kern w:val="0"/>
          <w:szCs w:val="21"/>
        </w:rPr>
        <w:t xml:space="preserve">　</w:t>
      </w:r>
      <w:r w:rsidR="00DA6372">
        <w:rPr>
          <w:rFonts w:ascii="游明朝" w:eastAsia="游明朝" w:hAnsi="游明朝" w:cs="MS-Mincho" w:hint="eastAsia"/>
          <w:kern w:val="0"/>
          <w:szCs w:val="21"/>
        </w:rPr>
        <w:t xml:space="preserve">　</w:t>
      </w:r>
      <w:r w:rsidRPr="003F5501">
        <w:rPr>
          <w:rFonts w:ascii="游明朝" w:eastAsia="游明朝" w:hAnsi="游明朝" w:cs="MS-Mincho" w:hint="eastAsia"/>
          <w:kern w:val="0"/>
          <w:szCs w:val="21"/>
        </w:rPr>
        <w:t xml:space="preserve">　②実施体制調書・・指定様式（様式５）による。</w:t>
      </w:r>
    </w:p>
    <w:p w14:paraId="5BE53F69" w14:textId="77777777" w:rsidR="003F5501" w:rsidRPr="003F5501" w:rsidRDefault="003F5501" w:rsidP="00DA6372">
      <w:pPr>
        <w:tabs>
          <w:tab w:val="left" w:pos="1071"/>
        </w:tabs>
        <w:autoSpaceDE w:val="0"/>
        <w:autoSpaceDN w:val="0"/>
        <w:adjustRightInd w:val="0"/>
        <w:snapToGrid w:val="0"/>
        <w:ind w:firstLineChars="100" w:firstLine="210"/>
        <w:jc w:val="left"/>
        <w:rPr>
          <w:rFonts w:ascii="游明朝" w:eastAsia="游明朝" w:hAnsi="游明朝" w:cs="MS-Mincho"/>
          <w:kern w:val="0"/>
          <w:szCs w:val="21"/>
        </w:rPr>
      </w:pPr>
      <w:r w:rsidRPr="003F5501">
        <w:rPr>
          <w:rFonts w:ascii="游明朝" w:eastAsia="游明朝" w:hAnsi="游明朝" w:cs="MS-Mincho" w:hint="eastAsia"/>
          <w:kern w:val="0"/>
          <w:szCs w:val="21"/>
        </w:rPr>
        <w:t xml:space="preserve">　　③業務工程・・・・任意様式による。</w:t>
      </w:r>
    </w:p>
    <w:p w14:paraId="04BE7AC9" w14:textId="21348594" w:rsidR="003F5501" w:rsidRPr="003F5501" w:rsidRDefault="003F5501" w:rsidP="00BB2AA6">
      <w:pPr>
        <w:tabs>
          <w:tab w:val="left" w:pos="1071"/>
        </w:tabs>
        <w:autoSpaceDE w:val="0"/>
        <w:autoSpaceDN w:val="0"/>
        <w:adjustRightInd w:val="0"/>
        <w:snapToGrid w:val="0"/>
        <w:ind w:leftChars="100" w:left="2310" w:hangingChars="1000" w:hanging="2100"/>
        <w:jc w:val="left"/>
        <w:rPr>
          <w:rFonts w:ascii="游明朝" w:eastAsia="游明朝" w:hAnsi="游明朝" w:cs="MS-Mincho"/>
          <w:kern w:val="0"/>
          <w:szCs w:val="21"/>
        </w:rPr>
      </w:pPr>
      <w:r w:rsidRPr="003F5501">
        <w:rPr>
          <w:rFonts w:ascii="游明朝" w:eastAsia="游明朝" w:hAnsi="游明朝" w:cs="MS-Mincho" w:hint="eastAsia"/>
          <w:kern w:val="0"/>
          <w:szCs w:val="21"/>
        </w:rPr>
        <w:t xml:space="preserve">　　④見積書・・・・・</w:t>
      </w:r>
      <w:r w:rsidR="00BB2AA6" w:rsidRPr="00BB2AA6">
        <w:rPr>
          <w:rFonts w:ascii="游明朝" w:eastAsia="游明朝" w:hAnsi="游明朝" w:cs="MS-Mincho" w:hint="eastAsia"/>
          <w:kern w:val="0"/>
          <w:szCs w:val="21"/>
        </w:rPr>
        <w:t>任意様式による。業務全体の合計金額を記載するとともに、</w:t>
      </w:r>
      <w:r w:rsidR="00BB2AA6">
        <w:rPr>
          <w:rFonts w:ascii="游明朝" w:eastAsia="游明朝" w:hAnsi="游明朝" w:cs="MS-Mincho" w:hint="eastAsia"/>
          <w:kern w:val="0"/>
          <w:szCs w:val="21"/>
        </w:rPr>
        <w:t>「</w:t>
      </w:r>
      <w:r w:rsidR="00BB2AA6" w:rsidRPr="00BB2AA6">
        <w:rPr>
          <w:rFonts w:ascii="游明朝" w:eastAsia="游明朝" w:hAnsi="游明朝" w:cs="MS-Mincho" w:hint="eastAsia"/>
          <w:kern w:val="0"/>
          <w:szCs w:val="21"/>
        </w:rPr>
        <w:t>八雲町高齢者保健福祉計画・第10期介護保険事業計画</w:t>
      </w:r>
      <w:r w:rsidR="00BB2AA6">
        <w:rPr>
          <w:rFonts w:ascii="游明朝" w:eastAsia="游明朝" w:hAnsi="游明朝" w:cs="MS-Mincho" w:hint="eastAsia"/>
          <w:kern w:val="0"/>
          <w:szCs w:val="21"/>
        </w:rPr>
        <w:t>」</w:t>
      </w:r>
      <w:r w:rsidR="00BB2AA6" w:rsidRPr="00BB2AA6">
        <w:rPr>
          <w:rFonts w:ascii="游明朝" w:eastAsia="游明朝" w:hAnsi="游明朝" w:cs="MS-Mincho" w:hint="eastAsia"/>
          <w:kern w:val="0"/>
          <w:szCs w:val="21"/>
        </w:rPr>
        <w:t>及び</w:t>
      </w:r>
      <w:r w:rsidR="00BB2AA6">
        <w:rPr>
          <w:rFonts w:ascii="游明朝" w:eastAsia="游明朝" w:hAnsi="游明朝" w:cs="MS-Mincho" w:hint="eastAsia"/>
          <w:kern w:val="0"/>
          <w:szCs w:val="21"/>
        </w:rPr>
        <w:t>「</w:t>
      </w:r>
      <w:r w:rsidR="00BB2AA6" w:rsidRPr="00BB2AA6">
        <w:rPr>
          <w:rFonts w:ascii="游明朝" w:eastAsia="游明朝" w:hAnsi="游明朝" w:cs="MS-Mincho" w:hint="eastAsia"/>
          <w:kern w:val="0"/>
          <w:szCs w:val="21"/>
        </w:rPr>
        <w:t>第</w:t>
      </w:r>
      <w:r w:rsidR="000C1481">
        <w:rPr>
          <w:rFonts w:ascii="游明朝" w:eastAsia="游明朝" w:hAnsi="游明朝" w:cs="MS-Mincho" w:hint="eastAsia"/>
          <w:kern w:val="0"/>
          <w:szCs w:val="21"/>
        </w:rPr>
        <w:t>１</w:t>
      </w:r>
      <w:r w:rsidR="00BB2AA6" w:rsidRPr="00BB2AA6">
        <w:rPr>
          <w:rFonts w:ascii="游明朝" w:eastAsia="游明朝" w:hAnsi="游明朝" w:cs="MS-Mincho" w:hint="eastAsia"/>
          <w:kern w:val="0"/>
          <w:szCs w:val="21"/>
        </w:rPr>
        <w:t>期八雲町障がい福祉プラン</w:t>
      </w:r>
      <w:r w:rsidR="00BB2AA6">
        <w:rPr>
          <w:rFonts w:ascii="游明朝" w:eastAsia="游明朝" w:hAnsi="游明朝" w:cs="MS-Mincho" w:hint="eastAsia"/>
          <w:kern w:val="0"/>
          <w:szCs w:val="21"/>
        </w:rPr>
        <w:t>」</w:t>
      </w:r>
      <w:r w:rsidR="00BB2AA6" w:rsidRPr="00BB2AA6">
        <w:rPr>
          <w:rFonts w:ascii="游明朝" w:eastAsia="游明朝" w:hAnsi="游明朝" w:cs="MS-Mincho" w:hint="eastAsia"/>
          <w:kern w:val="0"/>
          <w:szCs w:val="21"/>
        </w:rPr>
        <w:t>ごとの見積額並びに積算内訳を記載した内訳書を提出すること。</w:t>
      </w:r>
    </w:p>
    <w:p w14:paraId="1A792A1E" w14:textId="170FBA2A" w:rsidR="003F5501" w:rsidRPr="009A5119" w:rsidRDefault="003F5501" w:rsidP="00DA6372">
      <w:pPr>
        <w:tabs>
          <w:tab w:val="left" w:pos="1071"/>
        </w:tabs>
        <w:autoSpaceDE w:val="0"/>
        <w:autoSpaceDN w:val="0"/>
        <w:adjustRightInd w:val="0"/>
        <w:snapToGrid w:val="0"/>
        <w:ind w:firstLineChars="100" w:firstLine="210"/>
        <w:jc w:val="left"/>
        <w:rPr>
          <w:rFonts w:ascii="游明朝" w:eastAsia="游明朝" w:hAnsi="游明朝" w:cs="MS-Mincho"/>
          <w:kern w:val="0"/>
          <w:szCs w:val="21"/>
        </w:rPr>
      </w:pPr>
      <w:r w:rsidRPr="009A5119">
        <w:rPr>
          <w:rFonts w:ascii="游明朝" w:eastAsia="游明朝" w:hAnsi="游明朝" w:cs="MS-Mincho" w:hint="eastAsia"/>
          <w:kern w:val="0"/>
          <w:szCs w:val="21"/>
        </w:rPr>
        <w:t xml:space="preserve">　　上記の①から④は各</w:t>
      </w:r>
      <w:r w:rsidR="009A5119">
        <w:rPr>
          <w:rFonts w:ascii="游明朝" w:eastAsia="游明朝" w:hAnsi="游明朝" w:cs="MS-Mincho" w:hint="eastAsia"/>
          <w:kern w:val="0"/>
          <w:szCs w:val="21"/>
        </w:rPr>
        <w:t>12</w:t>
      </w:r>
      <w:r w:rsidRPr="009A5119">
        <w:rPr>
          <w:rFonts w:ascii="游明朝" w:eastAsia="游明朝" w:hAnsi="游明朝" w:cs="MS-Mincho" w:hint="eastAsia"/>
          <w:kern w:val="0"/>
          <w:szCs w:val="21"/>
        </w:rPr>
        <w:t>部</w:t>
      </w:r>
      <w:r w:rsidR="00AE5EE8">
        <w:rPr>
          <w:rFonts w:ascii="游明朝" w:eastAsia="游明朝" w:hAnsi="游明朝" w:cs="MS-Mincho" w:hint="eastAsia"/>
          <w:kern w:val="0"/>
          <w:szCs w:val="21"/>
        </w:rPr>
        <w:t>（正本１部・複写11部）</w:t>
      </w:r>
      <w:r w:rsidRPr="009A5119">
        <w:rPr>
          <w:rFonts w:ascii="游明朝" w:eastAsia="游明朝" w:hAnsi="游明朝" w:cs="MS-Mincho" w:hint="eastAsia"/>
          <w:kern w:val="0"/>
          <w:szCs w:val="21"/>
        </w:rPr>
        <w:t>作成すること。</w:t>
      </w:r>
    </w:p>
    <w:p w14:paraId="3551841C" w14:textId="77777777" w:rsidR="003F5501" w:rsidRPr="003F5501" w:rsidRDefault="003F5501" w:rsidP="003F5501">
      <w:pPr>
        <w:tabs>
          <w:tab w:val="left" w:pos="1071"/>
        </w:tabs>
        <w:autoSpaceDE w:val="0"/>
        <w:autoSpaceDN w:val="0"/>
        <w:adjustRightInd w:val="0"/>
        <w:snapToGrid w:val="0"/>
        <w:jc w:val="left"/>
        <w:rPr>
          <w:rFonts w:ascii="游明朝" w:eastAsia="游明朝" w:hAnsi="游明朝" w:cs="MS-Mincho"/>
          <w:kern w:val="0"/>
          <w:szCs w:val="21"/>
        </w:rPr>
      </w:pPr>
      <w:r w:rsidRPr="003F5501">
        <w:rPr>
          <w:rFonts w:ascii="游明朝" w:eastAsia="游明朝" w:hAnsi="游明朝" w:cs="MS-Mincho" w:hint="eastAsia"/>
          <w:kern w:val="0"/>
          <w:szCs w:val="21"/>
        </w:rPr>
        <w:t>（３）提出先</w:t>
      </w:r>
    </w:p>
    <w:p w14:paraId="1345FD64" w14:textId="77777777" w:rsidR="003F5501" w:rsidRPr="003F5501" w:rsidRDefault="003F5501" w:rsidP="003F5501">
      <w:pPr>
        <w:tabs>
          <w:tab w:val="left" w:pos="1071"/>
        </w:tabs>
        <w:autoSpaceDE w:val="0"/>
        <w:autoSpaceDN w:val="0"/>
        <w:adjustRightInd w:val="0"/>
        <w:snapToGrid w:val="0"/>
        <w:jc w:val="left"/>
        <w:rPr>
          <w:rFonts w:ascii="游明朝" w:eastAsia="游明朝" w:hAnsi="游明朝" w:cs="MS-Mincho"/>
          <w:kern w:val="0"/>
          <w:szCs w:val="21"/>
        </w:rPr>
      </w:pPr>
      <w:r w:rsidRPr="003F5501">
        <w:rPr>
          <w:rFonts w:ascii="游明朝" w:eastAsia="游明朝" w:hAnsi="游明朝" w:cs="MS-Mincho" w:hint="eastAsia"/>
          <w:kern w:val="0"/>
          <w:szCs w:val="21"/>
        </w:rPr>
        <w:t xml:space="preserve">　〒049-3117　二海郡八雲町栄町13番地1</w:t>
      </w:r>
    </w:p>
    <w:p w14:paraId="7F16A949" w14:textId="77777777" w:rsidR="003F5501" w:rsidRPr="003F5501" w:rsidRDefault="003F5501" w:rsidP="003F5501">
      <w:pPr>
        <w:tabs>
          <w:tab w:val="left" w:pos="1071"/>
        </w:tabs>
        <w:autoSpaceDE w:val="0"/>
        <w:autoSpaceDN w:val="0"/>
        <w:adjustRightInd w:val="0"/>
        <w:snapToGrid w:val="0"/>
        <w:jc w:val="left"/>
        <w:rPr>
          <w:rFonts w:ascii="游明朝" w:eastAsia="游明朝" w:hAnsi="游明朝" w:cs="MS-Mincho"/>
          <w:kern w:val="0"/>
          <w:szCs w:val="21"/>
        </w:rPr>
      </w:pPr>
      <w:r w:rsidRPr="003F5501">
        <w:rPr>
          <w:rFonts w:ascii="游明朝" w:eastAsia="游明朝" w:hAnsi="游明朝" w:cs="MS-Mincho" w:hint="eastAsia"/>
          <w:kern w:val="0"/>
          <w:szCs w:val="21"/>
        </w:rPr>
        <w:t xml:space="preserve">　　八雲町総合保健福祉施設シルバープラザ内</w:t>
      </w:r>
    </w:p>
    <w:p w14:paraId="6D6881E3" w14:textId="2B6779AA" w:rsidR="00B7224B" w:rsidRDefault="003F5501" w:rsidP="00DA6372">
      <w:pPr>
        <w:tabs>
          <w:tab w:val="left" w:pos="1071"/>
        </w:tabs>
        <w:autoSpaceDE w:val="0"/>
        <w:autoSpaceDN w:val="0"/>
        <w:adjustRightInd w:val="0"/>
        <w:snapToGrid w:val="0"/>
        <w:ind w:firstLineChars="100" w:firstLine="210"/>
        <w:jc w:val="left"/>
        <w:rPr>
          <w:rFonts w:ascii="游明朝" w:eastAsia="游明朝" w:hAnsi="游明朝" w:cs="MS-Mincho"/>
          <w:kern w:val="0"/>
          <w:szCs w:val="21"/>
        </w:rPr>
      </w:pPr>
      <w:r w:rsidRPr="003F5501">
        <w:rPr>
          <w:rFonts w:ascii="游明朝" w:eastAsia="游明朝" w:hAnsi="游明朝" w:cs="MS-Mincho" w:hint="eastAsia"/>
          <w:kern w:val="0"/>
          <w:szCs w:val="21"/>
        </w:rPr>
        <w:t xml:space="preserve">　保健福祉課　（担当：</w:t>
      </w:r>
      <w:r w:rsidR="00DA6372">
        <w:rPr>
          <w:rFonts w:ascii="游明朝" w:eastAsia="游明朝" w:hAnsi="游明朝" w:cs="MS-Mincho" w:hint="eastAsia"/>
          <w:kern w:val="0"/>
          <w:szCs w:val="21"/>
        </w:rPr>
        <w:t>右門</w:t>
      </w:r>
      <w:r w:rsidRPr="003F5501">
        <w:rPr>
          <w:rFonts w:ascii="游明朝" w:eastAsia="游明朝" w:hAnsi="游明朝" w:cs="MS-Mincho" w:hint="eastAsia"/>
          <w:kern w:val="0"/>
          <w:szCs w:val="21"/>
        </w:rPr>
        <w:t>）</w:t>
      </w:r>
    </w:p>
    <w:p w14:paraId="2CEFD442" w14:textId="77777777" w:rsidR="003F5501" w:rsidRDefault="003F5501" w:rsidP="00B7224B">
      <w:pPr>
        <w:tabs>
          <w:tab w:val="left" w:pos="1071"/>
        </w:tabs>
        <w:autoSpaceDE w:val="0"/>
        <w:autoSpaceDN w:val="0"/>
        <w:adjustRightInd w:val="0"/>
        <w:snapToGrid w:val="0"/>
        <w:jc w:val="left"/>
        <w:rPr>
          <w:rFonts w:ascii="游明朝" w:eastAsia="游明朝" w:hAnsi="游明朝" w:cs="MS-Mincho"/>
          <w:kern w:val="0"/>
          <w:szCs w:val="21"/>
        </w:rPr>
      </w:pPr>
    </w:p>
    <w:p w14:paraId="462B1416" w14:textId="4745055B" w:rsidR="00CE2D4A" w:rsidRPr="00CE2D4A" w:rsidRDefault="00BD68D2" w:rsidP="00CE2D4A">
      <w:pPr>
        <w:tabs>
          <w:tab w:val="left" w:pos="1071"/>
        </w:tabs>
        <w:autoSpaceDE w:val="0"/>
        <w:autoSpaceDN w:val="0"/>
        <w:adjustRightInd w:val="0"/>
        <w:snapToGrid w:val="0"/>
        <w:jc w:val="left"/>
        <w:rPr>
          <w:rFonts w:ascii="游明朝" w:eastAsia="游明朝" w:hAnsi="游明朝" w:cs="MS-Mincho"/>
          <w:b/>
          <w:bCs/>
          <w:kern w:val="0"/>
          <w:sz w:val="22"/>
        </w:rPr>
      </w:pPr>
      <w:r>
        <w:rPr>
          <w:rFonts w:ascii="游明朝" w:eastAsia="游明朝" w:hAnsi="游明朝" w:cs="MS-Mincho" w:hint="eastAsia"/>
          <w:b/>
          <w:bCs/>
          <w:kern w:val="0"/>
          <w:sz w:val="22"/>
        </w:rPr>
        <w:t>８</w:t>
      </w:r>
      <w:r w:rsidR="00CE2D4A" w:rsidRPr="00CE2D4A">
        <w:rPr>
          <w:rFonts w:ascii="游明朝" w:eastAsia="游明朝" w:hAnsi="游明朝" w:cs="MS-Mincho" w:hint="eastAsia"/>
          <w:b/>
          <w:bCs/>
          <w:kern w:val="0"/>
          <w:sz w:val="22"/>
        </w:rPr>
        <w:t>．審査方法</w:t>
      </w:r>
    </w:p>
    <w:p w14:paraId="03CAF2FC" w14:textId="3E3B047E" w:rsidR="00CE2D4A" w:rsidRDefault="00CE2D4A" w:rsidP="00252ABB">
      <w:pPr>
        <w:autoSpaceDE w:val="0"/>
        <w:autoSpaceDN w:val="0"/>
        <w:adjustRightInd w:val="0"/>
        <w:snapToGrid w:val="0"/>
        <w:ind w:leftChars="100" w:left="210" w:firstLineChars="100" w:firstLine="210"/>
        <w:jc w:val="left"/>
        <w:rPr>
          <w:rFonts w:ascii="游明朝" w:eastAsia="游明朝" w:hAnsi="游明朝" w:cs="MS-Mincho"/>
          <w:kern w:val="0"/>
          <w:szCs w:val="21"/>
        </w:rPr>
      </w:pPr>
      <w:r w:rsidRPr="00CE2D4A">
        <w:rPr>
          <w:rFonts w:ascii="游明朝" w:eastAsia="游明朝" w:hAnsi="游明朝" w:cs="MS-Mincho" w:hint="eastAsia"/>
          <w:kern w:val="0"/>
          <w:szCs w:val="21"/>
        </w:rPr>
        <w:t>審査は八雲町高齢者保健福祉計画・第</w:t>
      </w:r>
      <w:r>
        <w:rPr>
          <w:rFonts w:ascii="游明朝" w:eastAsia="游明朝" w:hAnsi="游明朝" w:cs="MS-Mincho" w:hint="eastAsia"/>
          <w:kern w:val="0"/>
          <w:szCs w:val="21"/>
        </w:rPr>
        <w:t>10</w:t>
      </w:r>
      <w:r w:rsidRPr="00CE2D4A">
        <w:rPr>
          <w:rFonts w:ascii="游明朝" w:eastAsia="游明朝" w:hAnsi="游明朝" w:cs="MS-Mincho" w:hint="eastAsia"/>
          <w:kern w:val="0"/>
          <w:szCs w:val="21"/>
        </w:rPr>
        <w:t>期介護保険事業計画</w:t>
      </w:r>
      <w:r w:rsidRPr="005F22EC">
        <w:rPr>
          <w:rFonts w:ascii="游明朝" w:eastAsia="游明朝" w:hAnsi="游明朝" w:cs="MS-Mincho" w:hint="eastAsia"/>
          <w:kern w:val="0"/>
          <w:szCs w:val="21"/>
        </w:rPr>
        <w:t>及び第１期八雲町障がい福祉プラン策定業務</w:t>
      </w:r>
      <w:r w:rsidR="00252ABB">
        <w:rPr>
          <w:rFonts w:ascii="游明朝" w:eastAsia="游明朝" w:hAnsi="游明朝" w:cs="MS-Mincho" w:hint="eastAsia"/>
          <w:kern w:val="0"/>
          <w:szCs w:val="21"/>
        </w:rPr>
        <w:t>事業者選考</w:t>
      </w:r>
      <w:r w:rsidRPr="005F22EC">
        <w:rPr>
          <w:rFonts w:ascii="游明朝" w:eastAsia="游明朝" w:hAnsi="游明朝" w:cs="MS-Mincho" w:hint="eastAsia"/>
          <w:kern w:val="0"/>
          <w:szCs w:val="21"/>
        </w:rPr>
        <w:t>委員会で行い、評</w:t>
      </w:r>
      <w:r w:rsidRPr="00CE2D4A">
        <w:rPr>
          <w:rFonts w:ascii="游明朝" w:eastAsia="游明朝" w:hAnsi="游明朝" w:cs="MS-Mincho" w:hint="eastAsia"/>
          <w:kern w:val="0"/>
          <w:szCs w:val="21"/>
        </w:rPr>
        <w:t>価が最も優れている事業者を選定するため、プレゼンテーションを行います。プレゼンテーションの出席者は</w:t>
      </w:r>
      <w:r w:rsidR="0042106F">
        <w:rPr>
          <w:rFonts w:ascii="游明朝" w:eastAsia="游明朝" w:hAnsi="游明朝" w:cs="MS-Mincho" w:hint="eastAsia"/>
          <w:kern w:val="0"/>
          <w:szCs w:val="21"/>
        </w:rPr>
        <w:t>４</w:t>
      </w:r>
      <w:r w:rsidRPr="00CE2D4A">
        <w:rPr>
          <w:rFonts w:ascii="游明朝" w:eastAsia="游明朝" w:hAnsi="游明朝" w:cs="MS-Mincho" w:hint="eastAsia"/>
          <w:kern w:val="0"/>
          <w:szCs w:val="21"/>
        </w:rPr>
        <w:t>名以内とし、</w:t>
      </w:r>
      <w:r w:rsidRPr="00CE2D4A">
        <w:rPr>
          <w:rFonts w:ascii="游明朝" w:eastAsia="游明朝" w:hAnsi="游明朝" w:cs="MS-Mincho" w:hint="eastAsia"/>
          <w:kern w:val="0"/>
          <w:szCs w:val="21"/>
        </w:rPr>
        <w:lastRenderedPageBreak/>
        <w:t>業務責任者となる方は必ず出席してください。プレゼンテーションの時間は</w:t>
      </w:r>
      <w:r w:rsidR="00433A5F">
        <w:rPr>
          <w:rFonts w:ascii="游明朝" w:eastAsia="游明朝" w:hAnsi="游明朝" w:cs="MS-Mincho" w:hint="eastAsia"/>
          <w:kern w:val="0"/>
          <w:szCs w:val="21"/>
        </w:rPr>
        <w:t>3</w:t>
      </w:r>
      <w:r w:rsidR="00146BE1">
        <w:rPr>
          <w:rFonts w:ascii="游明朝" w:eastAsia="游明朝" w:hAnsi="游明朝" w:cs="MS-Mincho" w:hint="eastAsia"/>
          <w:kern w:val="0"/>
          <w:szCs w:val="21"/>
        </w:rPr>
        <w:t>0</w:t>
      </w:r>
      <w:r w:rsidRPr="00CE2D4A">
        <w:rPr>
          <w:rFonts w:ascii="游明朝" w:eastAsia="游明朝" w:hAnsi="游明朝" w:cs="MS-Mincho" w:hint="eastAsia"/>
          <w:kern w:val="0"/>
          <w:szCs w:val="21"/>
        </w:rPr>
        <w:t>分以内で、その後の質疑応答（</w:t>
      </w:r>
      <w:r w:rsidR="00146BE1">
        <w:rPr>
          <w:rFonts w:ascii="游明朝" w:eastAsia="游明朝" w:hAnsi="游明朝" w:cs="MS-Mincho" w:hint="eastAsia"/>
          <w:kern w:val="0"/>
          <w:szCs w:val="21"/>
        </w:rPr>
        <w:t>10</w:t>
      </w:r>
      <w:r w:rsidRPr="00CE2D4A">
        <w:rPr>
          <w:rFonts w:ascii="游明朝" w:eastAsia="游明朝" w:hAnsi="游明朝" w:cs="MS-Mincho" w:hint="eastAsia"/>
          <w:kern w:val="0"/>
          <w:szCs w:val="21"/>
        </w:rPr>
        <w:t>分程度）を行う予定です。</w:t>
      </w:r>
    </w:p>
    <w:p w14:paraId="36FAFA10" w14:textId="77777777" w:rsidR="009A711F" w:rsidRPr="009A711F" w:rsidRDefault="009A711F" w:rsidP="009A711F">
      <w:pPr>
        <w:tabs>
          <w:tab w:val="left" w:pos="1071"/>
        </w:tabs>
        <w:autoSpaceDE w:val="0"/>
        <w:autoSpaceDN w:val="0"/>
        <w:adjustRightInd w:val="0"/>
        <w:snapToGrid w:val="0"/>
        <w:ind w:firstLineChars="100" w:firstLine="210"/>
        <w:jc w:val="left"/>
        <w:rPr>
          <w:rFonts w:ascii="游明朝" w:eastAsia="游明朝" w:hAnsi="游明朝" w:cs="MS-Mincho"/>
          <w:kern w:val="0"/>
          <w:szCs w:val="21"/>
        </w:rPr>
      </w:pPr>
      <w:r w:rsidRPr="009A711F">
        <w:rPr>
          <w:rFonts w:ascii="游明朝" w:eastAsia="游明朝" w:hAnsi="游明朝" w:cs="MS-Mincho" w:hint="eastAsia"/>
          <w:kern w:val="0"/>
          <w:szCs w:val="21"/>
        </w:rPr>
        <w:t>（１）評価</w:t>
      </w:r>
    </w:p>
    <w:p w14:paraId="5558158C" w14:textId="77777777" w:rsidR="009A711F" w:rsidRPr="009A711F" w:rsidRDefault="009A711F" w:rsidP="009A711F">
      <w:pPr>
        <w:tabs>
          <w:tab w:val="left" w:pos="1071"/>
        </w:tabs>
        <w:autoSpaceDE w:val="0"/>
        <w:autoSpaceDN w:val="0"/>
        <w:adjustRightInd w:val="0"/>
        <w:snapToGrid w:val="0"/>
        <w:jc w:val="left"/>
        <w:rPr>
          <w:rFonts w:ascii="游明朝" w:eastAsia="游明朝" w:hAnsi="游明朝" w:cs="MS-Mincho"/>
          <w:kern w:val="0"/>
          <w:szCs w:val="21"/>
        </w:rPr>
      </w:pPr>
      <w:r w:rsidRPr="009A711F">
        <w:rPr>
          <w:rFonts w:ascii="游明朝" w:eastAsia="游明朝" w:hAnsi="游明朝" w:cs="MS-Mincho" w:hint="eastAsia"/>
          <w:kern w:val="0"/>
          <w:szCs w:val="21"/>
        </w:rPr>
        <w:t xml:space="preserve">　　評価は、別紙「審査基準表」による。</w:t>
      </w:r>
    </w:p>
    <w:p w14:paraId="2F3F7E9E" w14:textId="77777777" w:rsidR="009A711F" w:rsidRPr="009A711F" w:rsidRDefault="009A711F" w:rsidP="009A711F">
      <w:pPr>
        <w:tabs>
          <w:tab w:val="left" w:pos="1071"/>
        </w:tabs>
        <w:autoSpaceDE w:val="0"/>
        <w:autoSpaceDN w:val="0"/>
        <w:adjustRightInd w:val="0"/>
        <w:snapToGrid w:val="0"/>
        <w:ind w:left="210" w:hangingChars="100" w:hanging="210"/>
        <w:jc w:val="left"/>
        <w:rPr>
          <w:rFonts w:ascii="游明朝" w:eastAsia="游明朝" w:hAnsi="游明朝" w:cs="MS-Mincho"/>
          <w:kern w:val="0"/>
          <w:szCs w:val="21"/>
        </w:rPr>
      </w:pPr>
      <w:r w:rsidRPr="009A711F">
        <w:rPr>
          <w:rFonts w:ascii="游明朝" w:eastAsia="游明朝" w:hAnsi="游明朝" w:cs="MS-Mincho" w:hint="eastAsia"/>
          <w:kern w:val="0"/>
          <w:szCs w:val="21"/>
        </w:rPr>
        <w:t xml:space="preserve">　　評価の合計点が上位の者を契約予定者事業者に決定し、次に得点の高かった者を、次点の契約予定事業者として決定します。</w:t>
      </w:r>
    </w:p>
    <w:p w14:paraId="31E93650" w14:textId="01B4B2CE" w:rsidR="009A711F" w:rsidRPr="009A711F" w:rsidRDefault="009A711F" w:rsidP="009A711F">
      <w:pPr>
        <w:tabs>
          <w:tab w:val="left" w:pos="1071"/>
        </w:tabs>
        <w:autoSpaceDE w:val="0"/>
        <w:autoSpaceDN w:val="0"/>
        <w:adjustRightInd w:val="0"/>
        <w:snapToGrid w:val="0"/>
        <w:jc w:val="left"/>
        <w:rPr>
          <w:rFonts w:ascii="游明朝" w:eastAsia="游明朝" w:hAnsi="游明朝" w:cs="MS-Mincho"/>
          <w:kern w:val="0"/>
          <w:szCs w:val="21"/>
        </w:rPr>
      </w:pPr>
      <w:r w:rsidRPr="009A711F">
        <w:rPr>
          <w:rFonts w:ascii="游明朝" w:eastAsia="游明朝" w:hAnsi="游明朝" w:cs="MS-Mincho" w:hint="eastAsia"/>
          <w:kern w:val="0"/>
          <w:szCs w:val="21"/>
        </w:rPr>
        <w:t xml:space="preserve">　　最高得点に同数があった場合は、</w:t>
      </w:r>
      <w:r w:rsidR="00B9227E">
        <w:rPr>
          <w:rFonts w:ascii="游明朝" w:eastAsia="游明朝" w:hAnsi="游明朝" w:cs="MS-Mincho" w:hint="eastAsia"/>
          <w:kern w:val="0"/>
          <w:szCs w:val="21"/>
        </w:rPr>
        <w:t>選考</w:t>
      </w:r>
      <w:r w:rsidRPr="009A711F">
        <w:rPr>
          <w:rFonts w:ascii="游明朝" w:eastAsia="游明朝" w:hAnsi="游明朝" w:cs="MS-Mincho" w:hint="eastAsia"/>
          <w:kern w:val="0"/>
          <w:szCs w:val="21"/>
        </w:rPr>
        <w:t>委員会が決定します。</w:t>
      </w:r>
    </w:p>
    <w:p w14:paraId="5AD55668" w14:textId="77777777" w:rsidR="009A711F" w:rsidRPr="009A711F" w:rsidRDefault="009A711F" w:rsidP="009A711F">
      <w:pPr>
        <w:tabs>
          <w:tab w:val="left" w:pos="1071"/>
        </w:tabs>
        <w:autoSpaceDE w:val="0"/>
        <w:autoSpaceDN w:val="0"/>
        <w:adjustRightInd w:val="0"/>
        <w:snapToGrid w:val="0"/>
        <w:ind w:left="210" w:hangingChars="100" w:hanging="210"/>
        <w:jc w:val="left"/>
        <w:rPr>
          <w:rFonts w:ascii="游明朝" w:eastAsia="游明朝" w:hAnsi="游明朝" w:cs="MS-Mincho"/>
          <w:kern w:val="0"/>
          <w:szCs w:val="21"/>
        </w:rPr>
      </w:pPr>
      <w:r w:rsidRPr="009A711F">
        <w:rPr>
          <w:rFonts w:ascii="游明朝" w:eastAsia="游明朝" w:hAnsi="游明朝" w:cs="MS-Mincho" w:hint="eastAsia"/>
          <w:kern w:val="0"/>
          <w:szCs w:val="21"/>
        </w:rPr>
        <w:t xml:space="preserve">　　契約予定事業者が何らかの理由により契約を行なえなかった場合は、次点の者を契約予定事業者とします。</w:t>
      </w:r>
    </w:p>
    <w:p w14:paraId="4560A83A" w14:textId="77777777" w:rsidR="009A711F" w:rsidRPr="009A711F" w:rsidRDefault="009A711F" w:rsidP="009A711F">
      <w:pPr>
        <w:tabs>
          <w:tab w:val="left" w:pos="1071"/>
        </w:tabs>
        <w:autoSpaceDE w:val="0"/>
        <w:autoSpaceDN w:val="0"/>
        <w:adjustRightInd w:val="0"/>
        <w:snapToGrid w:val="0"/>
        <w:ind w:firstLineChars="100" w:firstLine="210"/>
        <w:jc w:val="left"/>
        <w:rPr>
          <w:rFonts w:ascii="游明朝" w:eastAsia="游明朝" w:hAnsi="游明朝" w:cs="MS-Mincho"/>
          <w:kern w:val="0"/>
          <w:szCs w:val="21"/>
        </w:rPr>
      </w:pPr>
      <w:r w:rsidRPr="009A711F">
        <w:rPr>
          <w:rFonts w:ascii="游明朝" w:eastAsia="游明朝" w:hAnsi="游明朝" w:cs="MS-Mincho" w:hint="eastAsia"/>
          <w:kern w:val="0"/>
          <w:szCs w:val="21"/>
        </w:rPr>
        <w:t>（２）審査結果</w:t>
      </w:r>
    </w:p>
    <w:p w14:paraId="282287BF" w14:textId="4A180482" w:rsidR="009A711F" w:rsidRPr="009A711F" w:rsidRDefault="009A711F" w:rsidP="009A711F">
      <w:pPr>
        <w:tabs>
          <w:tab w:val="left" w:pos="1071"/>
        </w:tabs>
        <w:autoSpaceDE w:val="0"/>
        <w:autoSpaceDN w:val="0"/>
        <w:adjustRightInd w:val="0"/>
        <w:snapToGrid w:val="0"/>
        <w:ind w:left="210" w:hangingChars="100" w:hanging="210"/>
        <w:jc w:val="left"/>
        <w:rPr>
          <w:rFonts w:ascii="游明朝" w:eastAsia="游明朝" w:hAnsi="游明朝" w:cs="MS-Mincho"/>
          <w:kern w:val="0"/>
          <w:szCs w:val="21"/>
        </w:rPr>
      </w:pPr>
      <w:r w:rsidRPr="009A711F">
        <w:rPr>
          <w:rFonts w:ascii="游明朝" w:eastAsia="游明朝" w:hAnsi="游明朝" w:cs="MS-Mincho" w:hint="eastAsia"/>
          <w:kern w:val="0"/>
          <w:szCs w:val="21"/>
        </w:rPr>
        <w:t xml:space="preserve">　　審査結果は、</w:t>
      </w:r>
      <w:r>
        <w:rPr>
          <w:rFonts w:ascii="游明朝" w:eastAsia="游明朝" w:hAnsi="游明朝" w:cs="MS-Mincho" w:hint="eastAsia"/>
          <w:kern w:val="0"/>
          <w:szCs w:val="21"/>
        </w:rPr>
        <w:t>令和８</w:t>
      </w:r>
      <w:r w:rsidRPr="009A711F">
        <w:rPr>
          <w:rFonts w:ascii="游明朝" w:eastAsia="游明朝" w:hAnsi="游明朝" w:cs="MS-Mincho" w:hint="eastAsia"/>
          <w:kern w:val="0"/>
          <w:szCs w:val="21"/>
        </w:rPr>
        <w:t>年６月</w:t>
      </w:r>
      <w:r>
        <w:rPr>
          <w:rFonts w:ascii="游明朝" w:eastAsia="游明朝" w:hAnsi="游明朝" w:cs="MS-Mincho" w:hint="eastAsia"/>
          <w:kern w:val="0"/>
          <w:szCs w:val="21"/>
        </w:rPr>
        <w:t>４</w:t>
      </w:r>
      <w:r w:rsidRPr="009A711F">
        <w:rPr>
          <w:rFonts w:ascii="游明朝" w:eastAsia="游明朝" w:hAnsi="游明朝" w:cs="MS-Mincho" w:hint="eastAsia"/>
          <w:kern w:val="0"/>
          <w:szCs w:val="21"/>
        </w:rPr>
        <w:t>日（</w:t>
      </w:r>
      <w:r>
        <w:rPr>
          <w:rFonts w:ascii="游明朝" w:eastAsia="游明朝" w:hAnsi="游明朝" w:cs="MS-Mincho" w:hint="eastAsia"/>
          <w:kern w:val="0"/>
          <w:szCs w:val="21"/>
        </w:rPr>
        <w:t>木</w:t>
      </w:r>
      <w:r w:rsidRPr="009A711F">
        <w:rPr>
          <w:rFonts w:ascii="游明朝" w:eastAsia="游明朝" w:hAnsi="游明朝" w:cs="MS-Mincho" w:hint="eastAsia"/>
          <w:kern w:val="0"/>
          <w:szCs w:val="21"/>
        </w:rPr>
        <w:t>）までに参加した全ての事業者に電子メールにて通知します。</w:t>
      </w:r>
    </w:p>
    <w:p w14:paraId="4FBE7996" w14:textId="77777777" w:rsidR="009A711F" w:rsidRPr="009A711F" w:rsidRDefault="009A711F" w:rsidP="009A711F">
      <w:pPr>
        <w:tabs>
          <w:tab w:val="left" w:pos="1071"/>
        </w:tabs>
        <w:autoSpaceDE w:val="0"/>
        <w:autoSpaceDN w:val="0"/>
        <w:adjustRightInd w:val="0"/>
        <w:snapToGrid w:val="0"/>
        <w:ind w:firstLineChars="100" w:firstLine="210"/>
        <w:jc w:val="left"/>
        <w:rPr>
          <w:rFonts w:ascii="游明朝" w:eastAsia="游明朝" w:hAnsi="游明朝" w:cs="MS-Mincho"/>
          <w:kern w:val="0"/>
          <w:szCs w:val="21"/>
        </w:rPr>
      </w:pPr>
      <w:r w:rsidRPr="009A711F">
        <w:rPr>
          <w:rFonts w:ascii="游明朝" w:eastAsia="游明朝" w:hAnsi="游明朝" w:cs="MS-Mincho" w:hint="eastAsia"/>
          <w:kern w:val="0"/>
          <w:szCs w:val="21"/>
        </w:rPr>
        <w:t>（３）その他</w:t>
      </w:r>
    </w:p>
    <w:p w14:paraId="594B491B" w14:textId="77777777" w:rsidR="009A711F" w:rsidRPr="009A711F" w:rsidRDefault="009A711F" w:rsidP="009A711F">
      <w:pPr>
        <w:tabs>
          <w:tab w:val="left" w:pos="1071"/>
        </w:tabs>
        <w:autoSpaceDE w:val="0"/>
        <w:autoSpaceDN w:val="0"/>
        <w:adjustRightInd w:val="0"/>
        <w:snapToGrid w:val="0"/>
        <w:ind w:leftChars="100" w:left="210" w:firstLineChars="100" w:firstLine="210"/>
        <w:jc w:val="left"/>
        <w:rPr>
          <w:rFonts w:ascii="游明朝" w:eastAsia="游明朝" w:hAnsi="游明朝" w:cs="MS-Mincho"/>
          <w:kern w:val="0"/>
          <w:szCs w:val="21"/>
        </w:rPr>
      </w:pPr>
      <w:r w:rsidRPr="009A711F">
        <w:rPr>
          <w:rFonts w:ascii="游明朝" w:eastAsia="游明朝" w:hAnsi="游明朝" w:cs="MS-Mincho" w:hint="eastAsia"/>
          <w:kern w:val="0"/>
          <w:szCs w:val="21"/>
        </w:rPr>
        <w:t>企画提案書を基にプレゼンテーションを行うこととし、当日の追加資料配布などによる説明は不可とする。ただし、説明用としてのパワーポイント等の利用は許可する。</w:t>
      </w:r>
    </w:p>
    <w:p w14:paraId="384073F1" w14:textId="77777777" w:rsidR="009A711F" w:rsidRPr="009A711F" w:rsidRDefault="009A711F" w:rsidP="009A711F">
      <w:pPr>
        <w:tabs>
          <w:tab w:val="left" w:pos="1071"/>
        </w:tabs>
        <w:autoSpaceDE w:val="0"/>
        <w:autoSpaceDN w:val="0"/>
        <w:adjustRightInd w:val="0"/>
        <w:snapToGrid w:val="0"/>
        <w:ind w:left="210" w:hangingChars="100" w:hanging="210"/>
        <w:jc w:val="left"/>
        <w:rPr>
          <w:rFonts w:ascii="游明朝" w:eastAsia="游明朝" w:hAnsi="游明朝" w:cs="MS-Mincho"/>
          <w:kern w:val="0"/>
          <w:szCs w:val="21"/>
        </w:rPr>
      </w:pPr>
      <w:r w:rsidRPr="009A711F">
        <w:rPr>
          <w:rFonts w:ascii="游明朝" w:eastAsia="游明朝" w:hAnsi="游明朝" w:cs="MS-Mincho" w:hint="eastAsia"/>
          <w:kern w:val="0"/>
          <w:szCs w:val="21"/>
        </w:rPr>
        <w:t xml:space="preserve">　　プロジェクター及びスクリーン、ノートＰＣは町で用意するが、それ以外の備品が必要な場合は各自で用意すること。</w:t>
      </w:r>
    </w:p>
    <w:p w14:paraId="1BACA3F1" w14:textId="77777777" w:rsidR="009A711F" w:rsidRPr="009A711F" w:rsidRDefault="009A711F" w:rsidP="009A711F">
      <w:pPr>
        <w:tabs>
          <w:tab w:val="left" w:pos="1071"/>
        </w:tabs>
        <w:autoSpaceDE w:val="0"/>
        <w:autoSpaceDN w:val="0"/>
        <w:adjustRightInd w:val="0"/>
        <w:snapToGrid w:val="0"/>
        <w:jc w:val="left"/>
        <w:rPr>
          <w:rFonts w:ascii="游明朝" w:eastAsia="游明朝" w:hAnsi="游明朝" w:cs="MS-Mincho"/>
          <w:kern w:val="0"/>
          <w:szCs w:val="21"/>
        </w:rPr>
      </w:pPr>
      <w:r w:rsidRPr="009A711F">
        <w:rPr>
          <w:rFonts w:ascii="游明朝" w:eastAsia="游明朝" w:hAnsi="游明朝" w:cs="MS-Mincho" w:hint="eastAsia"/>
          <w:kern w:val="0"/>
          <w:szCs w:val="21"/>
        </w:rPr>
        <w:t xml:space="preserve">　　なお、審査委員会での選考は非公開とします。</w:t>
      </w:r>
    </w:p>
    <w:p w14:paraId="57DB0BAB" w14:textId="491A21A7" w:rsidR="00CE2D4A" w:rsidRDefault="009A711F" w:rsidP="009A711F">
      <w:pPr>
        <w:tabs>
          <w:tab w:val="left" w:pos="1071"/>
        </w:tabs>
        <w:autoSpaceDE w:val="0"/>
        <w:autoSpaceDN w:val="0"/>
        <w:adjustRightInd w:val="0"/>
        <w:snapToGrid w:val="0"/>
        <w:jc w:val="left"/>
        <w:rPr>
          <w:rFonts w:ascii="游明朝" w:eastAsia="游明朝" w:hAnsi="游明朝" w:cs="MS-Mincho"/>
          <w:kern w:val="0"/>
          <w:szCs w:val="21"/>
        </w:rPr>
      </w:pPr>
      <w:r w:rsidRPr="009A711F">
        <w:rPr>
          <w:rFonts w:ascii="游明朝" w:eastAsia="游明朝" w:hAnsi="游明朝" w:cs="MS-Mincho" w:hint="eastAsia"/>
          <w:kern w:val="0"/>
          <w:szCs w:val="21"/>
        </w:rPr>
        <w:t xml:space="preserve">　　また、選考結果に対する異議申立ては受理しません。</w:t>
      </w:r>
    </w:p>
    <w:p w14:paraId="17500F1E" w14:textId="77777777" w:rsidR="00CE2D4A" w:rsidRDefault="00CE2D4A" w:rsidP="00B7224B">
      <w:pPr>
        <w:tabs>
          <w:tab w:val="left" w:pos="1071"/>
        </w:tabs>
        <w:autoSpaceDE w:val="0"/>
        <w:autoSpaceDN w:val="0"/>
        <w:adjustRightInd w:val="0"/>
        <w:snapToGrid w:val="0"/>
        <w:jc w:val="left"/>
        <w:rPr>
          <w:rFonts w:ascii="游明朝" w:eastAsia="游明朝" w:hAnsi="游明朝" w:cs="MS-Mincho"/>
          <w:kern w:val="0"/>
          <w:szCs w:val="21"/>
        </w:rPr>
      </w:pPr>
    </w:p>
    <w:p w14:paraId="4EADD1BF" w14:textId="02D64598" w:rsidR="00CF365D" w:rsidRPr="00CF365D" w:rsidRDefault="00BD68D2" w:rsidP="00CF365D">
      <w:pPr>
        <w:tabs>
          <w:tab w:val="left" w:pos="1071"/>
        </w:tabs>
        <w:autoSpaceDE w:val="0"/>
        <w:autoSpaceDN w:val="0"/>
        <w:adjustRightInd w:val="0"/>
        <w:snapToGrid w:val="0"/>
        <w:jc w:val="left"/>
        <w:rPr>
          <w:rFonts w:ascii="游明朝" w:eastAsia="游明朝" w:hAnsi="游明朝" w:cs="MS-Mincho"/>
          <w:b/>
          <w:bCs/>
          <w:kern w:val="0"/>
          <w:sz w:val="22"/>
        </w:rPr>
      </w:pPr>
      <w:r>
        <w:rPr>
          <w:rFonts w:ascii="游明朝" w:eastAsia="游明朝" w:hAnsi="游明朝" w:cs="MS-Mincho" w:hint="eastAsia"/>
          <w:b/>
          <w:bCs/>
          <w:kern w:val="0"/>
          <w:sz w:val="22"/>
        </w:rPr>
        <w:t>９</w:t>
      </w:r>
      <w:r w:rsidR="00CF365D" w:rsidRPr="00CF365D">
        <w:rPr>
          <w:rFonts w:ascii="游明朝" w:eastAsia="游明朝" w:hAnsi="游明朝" w:cs="MS-Mincho" w:hint="eastAsia"/>
          <w:b/>
          <w:bCs/>
          <w:kern w:val="0"/>
          <w:sz w:val="22"/>
        </w:rPr>
        <w:t>．結果の公表</w:t>
      </w:r>
    </w:p>
    <w:p w14:paraId="7B6E15BE" w14:textId="12F75F2C" w:rsidR="00CF365D" w:rsidRDefault="00CF365D" w:rsidP="00CF365D">
      <w:pPr>
        <w:tabs>
          <w:tab w:val="left" w:pos="1071"/>
        </w:tabs>
        <w:autoSpaceDE w:val="0"/>
        <w:autoSpaceDN w:val="0"/>
        <w:adjustRightInd w:val="0"/>
        <w:snapToGrid w:val="0"/>
        <w:jc w:val="left"/>
        <w:rPr>
          <w:rFonts w:ascii="游明朝" w:eastAsia="游明朝" w:hAnsi="游明朝" w:cs="MS-Mincho"/>
          <w:kern w:val="0"/>
          <w:szCs w:val="21"/>
        </w:rPr>
      </w:pPr>
      <w:r w:rsidRPr="00CF365D">
        <w:rPr>
          <w:rFonts w:ascii="游明朝" w:eastAsia="游明朝" w:hAnsi="游明朝" w:cs="MS-Mincho" w:hint="eastAsia"/>
          <w:kern w:val="0"/>
          <w:szCs w:val="21"/>
        </w:rPr>
        <w:t xml:space="preserve">　</w:t>
      </w:r>
      <w:r w:rsidR="00CA1EB3">
        <w:rPr>
          <w:rFonts w:ascii="游明朝" w:eastAsia="游明朝" w:hAnsi="游明朝" w:cs="MS-Mincho" w:hint="eastAsia"/>
          <w:kern w:val="0"/>
          <w:szCs w:val="21"/>
        </w:rPr>
        <w:t xml:space="preserve">　</w:t>
      </w:r>
      <w:r w:rsidRPr="00CF365D">
        <w:rPr>
          <w:rFonts w:ascii="游明朝" w:eastAsia="游明朝" w:hAnsi="游明朝" w:cs="MS-Mincho" w:hint="eastAsia"/>
          <w:kern w:val="0"/>
          <w:szCs w:val="21"/>
        </w:rPr>
        <w:t>審査結果については、八雲町ホームページで公表する予定。</w:t>
      </w:r>
    </w:p>
    <w:p w14:paraId="7A5C9CC7" w14:textId="77777777" w:rsidR="00CF365D" w:rsidRDefault="00CF365D" w:rsidP="00B7224B">
      <w:pPr>
        <w:tabs>
          <w:tab w:val="left" w:pos="1071"/>
        </w:tabs>
        <w:autoSpaceDE w:val="0"/>
        <w:autoSpaceDN w:val="0"/>
        <w:adjustRightInd w:val="0"/>
        <w:snapToGrid w:val="0"/>
        <w:jc w:val="left"/>
        <w:rPr>
          <w:rFonts w:ascii="游明朝" w:eastAsia="游明朝" w:hAnsi="游明朝" w:cs="MS-Mincho"/>
          <w:kern w:val="0"/>
          <w:szCs w:val="21"/>
        </w:rPr>
      </w:pPr>
    </w:p>
    <w:p w14:paraId="1079DA1B" w14:textId="3F03C5FD" w:rsidR="00CA1EB3" w:rsidRPr="00CA1EB3" w:rsidRDefault="00CA1EB3" w:rsidP="00CA1EB3">
      <w:pPr>
        <w:tabs>
          <w:tab w:val="left" w:pos="1071"/>
        </w:tabs>
        <w:autoSpaceDE w:val="0"/>
        <w:autoSpaceDN w:val="0"/>
        <w:adjustRightInd w:val="0"/>
        <w:snapToGrid w:val="0"/>
        <w:jc w:val="left"/>
        <w:rPr>
          <w:rFonts w:ascii="游明朝" w:eastAsia="游明朝" w:hAnsi="游明朝" w:cs="MS-Mincho"/>
          <w:b/>
          <w:bCs/>
          <w:kern w:val="0"/>
          <w:sz w:val="22"/>
        </w:rPr>
      </w:pPr>
      <w:r>
        <w:rPr>
          <w:rFonts w:ascii="游明朝" w:eastAsia="游明朝" w:hAnsi="游明朝" w:cs="MS-Mincho" w:hint="eastAsia"/>
          <w:b/>
          <w:bCs/>
          <w:kern w:val="0"/>
          <w:sz w:val="22"/>
        </w:rPr>
        <w:t>1</w:t>
      </w:r>
      <w:r w:rsidR="00BD68D2">
        <w:rPr>
          <w:rFonts w:ascii="游明朝" w:eastAsia="游明朝" w:hAnsi="游明朝" w:cs="MS-Mincho" w:hint="eastAsia"/>
          <w:b/>
          <w:bCs/>
          <w:kern w:val="0"/>
          <w:sz w:val="22"/>
        </w:rPr>
        <w:t>0</w:t>
      </w:r>
      <w:r w:rsidRPr="00CA1EB3">
        <w:rPr>
          <w:rFonts w:ascii="游明朝" w:eastAsia="游明朝" w:hAnsi="游明朝" w:cs="MS-Mincho" w:hint="eastAsia"/>
          <w:b/>
          <w:bCs/>
          <w:kern w:val="0"/>
          <w:sz w:val="22"/>
        </w:rPr>
        <w:t>．契約の締結</w:t>
      </w:r>
    </w:p>
    <w:p w14:paraId="2DB0F58F" w14:textId="334A621F" w:rsidR="00CA1EB3" w:rsidRPr="00CA1EB3" w:rsidRDefault="00CA1EB3" w:rsidP="00CA1EB3">
      <w:pPr>
        <w:tabs>
          <w:tab w:val="left" w:pos="1071"/>
        </w:tabs>
        <w:autoSpaceDE w:val="0"/>
        <w:autoSpaceDN w:val="0"/>
        <w:adjustRightInd w:val="0"/>
        <w:snapToGrid w:val="0"/>
        <w:ind w:left="210" w:hangingChars="100" w:hanging="210"/>
        <w:jc w:val="left"/>
        <w:rPr>
          <w:rFonts w:ascii="游明朝" w:eastAsia="游明朝" w:hAnsi="游明朝" w:cs="MS-Mincho"/>
          <w:kern w:val="0"/>
          <w:szCs w:val="21"/>
        </w:rPr>
      </w:pPr>
      <w:r w:rsidRPr="00CA1EB3">
        <w:rPr>
          <w:rFonts w:ascii="游明朝" w:eastAsia="游明朝" w:hAnsi="游明朝" w:cs="MS-Mincho" w:hint="eastAsia"/>
          <w:kern w:val="0"/>
          <w:szCs w:val="21"/>
        </w:rPr>
        <w:t xml:space="preserve">　</w:t>
      </w:r>
      <w:r>
        <w:rPr>
          <w:rFonts w:ascii="游明朝" w:eastAsia="游明朝" w:hAnsi="游明朝" w:cs="MS-Mincho" w:hint="eastAsia"/>
          <w:kern w:val="0"/>
          <w:szCs w:val="21"/>
        </w:rPr>
        <w:t xml:space="preserve">　</w:t>
      </w:r>
      <w:r w:rsidRPr="00CA1EB3">
        <w:rPr>
          <w:rFonts w:ascii="游明朝" w:eastAsia="游明朝" w:hAnsi="游明朝" w:cs="MS-Mincho" w:hint="eastAsia"/>
          <w:kern w:val="0"/>
          <w:szCs w:val="21"/>
        </w:rPr>
        <w:t>本業務の委託先業者に選定された業者は、</w:t>
      </w:r>
      <w:r w:rsidR="00DE0BA0">
        <w:rPr>
          <w:rFonts w:ascii="游明朝" w:eastAsia="游明朝" w:hAnsi="游明朝" w:cs="MS-Mincho" w:hint="eastAsia"/>
          <w:kern w:val="0"/>
          <w:szCs w:val="21"/>
        </w:rPr>
        <w:t>八雲</w:t>
      </w:r>
      <w:r w:rsidRPr="00CA1EB3">
        <w:rPr>
          <w:rFonts w:ascii="游明朝" w:eastAsia="游明朝" w:hAnsi="游明朝" w:cs="MS-Mincho" w:hint="eastAsia"/>
          <w:kern w:val="0"/>
          <w:szCs w:val="21"/>
        </w:rPr>
        <w:t>町と協議の上、契約に必要な書類を揃え、速やかに契約を締結するものとする。</w:t>
      </w:r>
    </w:p>
    <w:p w14:paraId="41D600F0" w14:textId="10364744" w:rsidR="00CA1EB3" w:rsidRDefault="00CA1EB3" w:rsidP="00CA1EB3">
      <w:pPr>
        <w:tabs>
          <w:tab w:val="left" w:pos="1071"/>
        </w:tabs>
        <w:autoSpaceDE w:val="0"/>
        <w:autoSpaceDN w:val="0"/>
        <w:adjustRightInd w:val="0"/>
        <w:snapToGrid w:val="0"/>
        <w:ind w:leftChars="100" w:left="210"/>
        <w:jc w:val="left"/>
        <w:rPr>
          <w:rFonts w:ascii="游明朝" w:eastAsia="游明朝" w:hAnsi="游明朝" w:cs="MS-Mincho"/>
          <w:kern w:val="0"/>
          <w:szCs w:val="21"/>
        </w:rPr>
      </w:pPr>
      <w:r w:rsidRPr="00CA1EB3">
        <w:rPr>
          <w:rFonts w:ascii="游明朝" w:eastAsia="游明朝" w:hAnsi="游明朝" w:cs="MS-Mincho" w:hint="eastAsia"/>
          <w:kern w:val="0"/>
          <w:szCs w:val="21"/>
        </w:rPr>
        <w:t xml:space="preserve">　なお、契約保証金については、八雲町財務規則（平成</w:t>
      </w:r>
      <w:r w:rsidR="00964D2A">
        <w:rPr>
          <w:rFonts w:ascii="游明朝" w:eastAsia="游明朝" w:hAnsi="游明朝" w:cs="MS-Mincho" w:hint="eastAsia"/>
          <w:kern w:val="0"/>
          <w:szCs w:val="21"/>
        </w:rPr>
        <w:t>17</w:t>
      </w:r>
      <w:r w:rsidRPr="00CA1EB3">
        <w:rPr>
          <w:rFonts w:ascii="游明朝" w:eastAsia="游明朝" w:hAnsi="游明朝" w:cs="MS-Mincho" w:hint="eastAsia"/>
          <w:kern w:val="0"/>
          <w:szCs w:val="21"/>
        </w:rPr>
        <w:t>年</w:t>
      </w:r>
      <w:r w:rsidR="00964D2A">
        <w:rPr>
          <w:rFonts w:ascii="游明朝" w:eastAsia="游明朝" w:hAnsi="游明朝" w:cs="MS-Mincho" w:hint="eastAsia"/>
          <w:kern w:val="0"/>
          <w:szCs w:val="21"/>
        </w:rPr>
        <w:t>10</w:t>
      </w:r>
      <w:r w:rsidRPr="00CA1EB3">
        <w:rPr>
          <w:rFonts w:ascii="游明朝" w:eastAsia="游明朝" w:hAnsi="游明朝" w:cs="MS-Mincho" w:hint="eastAsia"/>
          <w:kern w:val="0"/>
          <w:szCs w:val="21"/>
        </w:rPr>
        <w:t>月１日規則第</w:t>
      </w:r>
      <w:r w:rsidR="00964D2A">
        <w:rPr>
          <w:rFonts w:ascii="游明朝" w:eastAsia="游明朝" w:hAnsi="游明朝" w:cs="MS-Mincho" w:hint="eastAsia"/>
          <w:kern w:val="0"/>
          <w:szCs w:val="21"/>
        </w:rPr>
        <w:t>41</w:t>
      </w:r>
      <w:r w:rsidRPr="00CA1EB3">
        <w:rPr>
          <w:rFonts w:ascii="游明朝" w:eastAsia="游明朝" w:hAnsi="游明朝" w:cs="MS-Mincho" w:hint="eastAsia"/>
          <w:kern w:val="0"/>
          <w:szCs w:val="21"/>
        </w:rPr>
        <w:t>号）第</w:t>
      </w:r>
      <w:r w:rsidR="00964D2A">
        <w:rPr>
          <w:rFonts w:ascii="游明朝" w:eastAsia="游明朝" w:hAnsi="游明朝" w:cs="MS-Mincho" w:hint="eastAsia"/>
          <w:kern w:val="0"/>
          <w:szCs w:val="21"/>
        </w:rPr>
        <w:t>145</w:t>
      </w:r>
      <w:r w:rsidRPr="00CA1EB3">
        <w:rPr>
          <w:rFonts w:ascii="游明朝" w:eastAsia="游明朝" w:hAnsi="游明朝" w:cs="MS-Mincho" w:hint="eastAsia"/>
          <w:kern w:val="0"/>
          <w:szCs w:val="21"/>
        </w:rPr>
        <w:t>条の規定によるものとする。</w:t>
      </w:r>
    </w:p>
    <w:p w14:paraId="66AE0F8E" w14:textId="77777777" w:rsidR="00CA1EB3" w:rsidRDefault="00CA1EB3" w:rsidP="00B7224B">
      <w:pPr>
        <w:tabs>
          <w:tab w:val="left" w:pos="1071"/>
        </w:tabs>
        <w:autoSpaceDE w:val="0"/>
        <w:autoSpaceDN w:val="0"/>
        <w:adjustRightInd w:val="0"/>
        <w:snapToGrid w:val="0"/>
        <w:jc w:val="left"/>
        <w:rPr>
          <w:rFonts w:ascii="游明朝" w:eastAsia="游明朝" w:hAnsi="游明朝" w:cs="MS-Mincho"/>
          <w:kern w:val="0"/>
          <w:szCs w:val="21"/>
        </w:rPr>
      </w:pPr>
    </w:p>
    <w:p w14:paraId="5DA3D092" w14:textId="04B87520" w:rsidR="000F7DA0" w:rsidRPr="000F7DA0" w:rsidRDefault="00904292" w:rsidP="000F7DA0">
      <w:pPr>
        <w:tabs>
          <w:tab w:val="left" w:pos="1071"/>
        </w:tabs>
        <w:autoSpaceDE w:val="0"/>
        <w:autoSpaceDN w:val="0"/>
        <w:adjustRightInd w:val="0"/>
        <w:snapToGrid w:val="0"/>
        <w:jc w:val="left"/>
        <w:rPr>
          <w:rFonts w:ascii="游明朝" w:eastAsia="游明朝" w:hAnsi="游明朝" w:cs="MS-Mincho"/>
          <w:b/>
          <w:bCs/>
          <w:kern w:val="0"/>
          <w:sz w:val="22"/>
        </w:rPr>
      </w:pPr>
      <w:r>
        <w:rPr>
          <w:rFonts w:ascii="游明朝" w:eastAsia="游明朝" w:hAnsi="游明朝" w:cs="MS-Mincho" w:hint="eastAsia"/>
          <w:b/>
          <w:bCs/>
          <w:kern w:val="0"/>
          <w:sz w:val="22"/>
        </w:rPr>
        <w:t>1</w:t>
      </w:r>
      <w:r w:rsidR="00BD68D2">
        <w:rPr>
          <w:rFonts w:ascii="游明朝" w:eastAsia="游明朝" w:hAnsi="游明朝" w:cs="MS-Mincho" w:hint="eastAsia"/>
          <w:b/>
          <w:bCs/>
          <w:kern w:val="0"/>
          <w:sz w:val="22"/>
        </w:rPr>
        <w:t>1</w:t>
      </w:r>
      <w:r w:rsidR="000F7DA0" w:rsidRPr="000F7DA0">
        <w:rPr>
          <w:rFonts w:ascii="游明朝" w:eastAsia="游明朝" w:hAnsi="游明朝" w:cs="MS-Mincho" w:hint="eastAsia"/>
          <w:b/>
          <w:bCs/>
          <w:kern w:val="0"/>
          <w:sz w:val="22"/>
        </w:rPr>
        <w:t>．参加事業者の失格</w:t>
      </w:r>
    </w:p>
    <w:p w14:paraId="70854A5A" w14:textId="77777777" w:rsidR="000F7DA0" w:rsidRDefault="000F7DA0" w:rsidP="000F7DA0">
      <w:pPr>
        <w:tabs>
          <w:tab w:val="left" w:pos="1071"/>
        </w:tabs>
        <w:autoSpaceDE w:val="0"/>
        <w:autoSpaceDN w:val="0"/>
        <w:adjustRightInd w:val="0"/>
        <w:snapToGrid w:val="0"/>
        <w:jc w:val="left"/>
        <w:rPr>
          <w:rFonts w:ascii="游明朝" w:eastAsia="游明朝" w:hAnsi="游明朝" w:cs="MS-Mincho"/>
          <w:kern w:val="0"/>
          <w:szCs w:val="21"/>
        </w:rPr>
      </w:pPr>
      <w:r w:rsidRPr="000F7DA0">
        <w:rPr>
          <w:rFonts w:ascii="游明朝" w:eastAsia="游明朝" w:hAnsi="游明朝" w:cs="MS-Mincho" w:hint="eastAsia"/>
          <w:kern w:val="0"/>
          <w:szCs w:val="21"/>
        </w:rPr>
        <w:t xml:space="preserve">　次のいずれかに該当する場合は失格となります。</w:t>
      </w:r>
    </w:p>
    <w:p w14:paraId="6D51FACE" w14:textId="590D286B" w:rsidR="00083531" w:rsidRPr="00083531" w:rsidRDefault="00083531" w:rsidP="007E551E">
      <w:pPr>
        <w:tabs>
          <w:tab w:val="left" w:pos="1071"/>
        </w:tabs>
        <w:autoSpaceDE w:val="0"/>
        <w:autoSpaceDN w:val="0"/>
        <w:adjustRightInd w:val="0"/>
        <w:snapToGrid w:val="0"/>
        <w:ind w:firstLineChars="100" w:firstLine="210"/>
        <w:jc w:val="left"/>
        <w:rPr>
          <w:rFonts w:ascii="游明朝" w:eastAsia="游明朝" w:hAnsi="游明朝" w:cs="MS-Mincho"/>
          <w:kern w:val="0"/>
          <w:szCs w:val="21"/>
        </w:rPr>
      </w:pPr>
      <w:r w:rsidRPr="00083531">
        <w:rPr>
          <w:rFonts w:ascii="游明朝" w:eastAsia="游明朝" w:hAnsi="游明朝" w:cs="MS-Mincho" w:hint="eastAsia"/>
          <w:kern w:val="0"/>
          <w:szCs w:val="21"/>
        </w:rPr>
        <w:t>（１）地方自治法施行令第167条の４の規定に該当</w:t>
      </w:r>
      <w:r w:rsidR="002D2235">
        <w:rPr>
          <w:rFonts w:ascii="游明朝" w:eastAsia="游明朝" w:hAnsi="游明朝" w:cs="MS-Mincho" w:hint="eastAsia"/>
          <w:kern w:val="0"/>
          <w:szCs w:val="21"/>
        </w:rPr>
        <w:t>する</w:t>
      </w:r>
      <w:r w:rsidRPr="00083531">
        <w:rPr>
          <w:rFonts w:ascii="游明朝" w:eastAsia="游明朝" w:hAnsi="游明朝" w:cs="MS-Mincho" w:hint="eastAsia"/>
          <w:kern w:val="0"/>
          <w:szCs w:val="21"/>
        </w:rPr>
        <w:t>場合</w:t>
      </w:r>
    </w:p>
    <w:p w14:paraId="7D0FAA5E" w14:textId="75A91C41" w:rsidR="00083531" w:rsidRPr="00083531" w:rsidRDefault="00083531" w:rsidP="00856F0D">
      <w:pPr>
        <w:tabs>
          <w:tab w:val="left" w:pos="1071"/>
        </w:tabs>
        <w:autoSpaceDE w:val="0"/>
        <w:autoSpaceDN w:val="0"/>
        <w:adjustRightInd w:val="0"/>
        <w:snapToGrid w:val="0"/>
        <w:ind w:leftChars="100" w:left="630" w:hangingChars="200" w:hanging="420"/>
        <w:jc w:val="left"/>
        <w:rPr>
          <w:rFonts w:ascii="游明朝" w:eastAsia="游明朝" w:hAnsi="游明朝" w:cs="MS-Mincho"/>
          <w:kern w:val="0"/>
          <w:szCs w:val="21"/>
        </w:rPr>
      </w:pPr>
      <w:r w:rsidRPr="00083531">
        <w:rPr>
          <w:rFonts w:ascii="游明朝" w:eastAsia="游明朝" w:hAnsi="游明朝" w:cs="MS-Mincho" w:hint="eastAsia"/>
          <w:kern w:val="0"/>
          <w:szCs w:val="21"/>
        </w:rPr>
        <w:t>（２）八雲町競争入札参加資格者指名停止事務処理要領の別表第１及び別表第２のいずれかに該当</w:t>
      </w:r>
      <w:r w:rsidR="002D2235">
        <w:rPr>
          <w:rFonts w:ascii="游明朝" w:eastAsia="游明朝" w:hAnsi="游明朝" w:cs="MS-Mincho" w:hint="eastAsia"/>
          <w:kern w:val="0"/>
          <w:szCs w:val="21"/>
        </w:rPr>
        <w:t>する</w:t>
      </w:r>
      <w:r w:rsidRPr="00083531">
        <w:rPr>
          <w:rFonts w:ascii="游明朝" w:eastAsia="游明朝" w:hAnsi="游明朝" w:cs="MS-Mincho" w:hint="eastAsia"/>
          <w:kern w:val="0"/>
          <w:szCs w:val="21"/>
        </w:rPr>
        <w:t>場合。</w:t>
      </w:r>
    </w:p>
    <w:p w14:paraId="5D07C9F7" w14:textId="77777777" w:rsidR="00083531" w:rsidRPr="00083531" w:rsidRDefault="00083531" w:rsidP="00856F0D">
      <w:pPr>
        <w:tabs>
          <w:tab w:val="left" w:pos="1071"/>
        </w:tabs>
        <w:autoSpaceDE w:val="0"/>
        <w:autoSpaceDN w:val="0"/>
        <w:adjustRightInd w:val="0"/>
        <w:snapToGrid w:val="0"/>
        <w:ind w:leftChars="100" w:left="630" w:hangingChars="200" w:hanging="420"/>
        <w:jc w:val="left"/>
        <w:rPr>
          <w:rFonts w:ascii="游明朝" w:eastAsia="游明朝" w:hAnsi="游明朝" w:cs="MS-Mincho"/>
          <w:kern w:val="0"/>
          <w:szCs w:val="21"/>
        </w:rPr>
      </w:pPr>
      <w:r w:rsidRPr="00083531">
        <w:rPr>
          <w:rFonts w:ascii="游明朝" w:eastAsia="游明朝" w:hAnsi="游明朝" w:cs="MS-Mincho" w:hint="eastAsia"/>
          <w:kern w:val="0"/>
          <w:szCs w:val="21"/>
        </w:rPr>
        <w:t xml:space="preserve">（３）地方公共団体の策定する保健・福祉計画の業務受託実績を北海道内において有していない場合。 </w:t>
      </w:r>
    </w:p>
    <w:p w14:paraId="0EDBDF47" w14:textId="19FEFCE8" w:rsidR="00083531" w:rsidRPr="00083531" w:rsidRDefault="00083531" w:rsidP="00856F0D">
      <w:pPr>
        <w:tabs>
          <w:tab w:val="left" w:pos="1071"/>
        </w:tabs>
        <w:autoSpaceDE w:val="0"/>
        <w:autoSpaceDN w:val="0"/>
        <w:adjustRightInd w:val="0"/>
        <w:snapToGrid w:val="0"/>
        <w:ind w:leftChars="100" w:left="630" w:hangingChars="200" w:hanging="420"/>
        <w:jc w:val="left"/>
        <w:rPr>
          <w:rFonts w:ascii="游明朝" w:eastAsia="游明朝" w:hAnsi="游明朝" w:cs="MS-Mincho"/>
          <w:kern w:val="0"/>
          <w:szCs w:val="21"/>
        </w:rPr>
      </w:pPr>
      <w:r w:rsidRPr="00083531">
        <w:rPr>
          <w:rFonts w:ascii="游明朝" w:eastAsia="游明朝" w:hAnsi="游明朝" w:cs="MS-Mincho" w:hint="eastAsia"/>
          <w:kern w:val="0"/>
          <w:szCs w:val="21"/>
        </w:rPr>
        <w:t>（</w:t>
      </w:r>
      <w:r w:rsidR="007E551E">
        <w:rPr>
          <w:rFonts w:ascii="游明朝" w:eastAsia="游明朝" w:hAnsi="游明朝" w:cs="MS-Mincho" w:hint="eastAsia"/>
          <w:kern w:val="0"/>
          <w:szCs w:val="21"/>
        </w:rPr>
        <w:t>４</w:t>
      </w:r>
      <w:r w:rsidRPr="00083531">
        <w:rPr>
          <w:rFonts w:ascii="游明朝" w:eastAsia="游明朝" w:hAnsi="游明朝" w:cs="MS-Mincho" w:hint="eastAsia"/>
          <w:kern w:val="0"/>
          <w:szCs w:val="21"/>
        </w:rPr>
        <w:t>）会社更生法（平成14年法律第154号）の規定による更生手続開始の申立て、又は民事再生法（平成11年法律第225号）の規定による再生手続開始の申立てが行われた者。</w:t>
      </w:r>
    </w:p>
    <w:p w14:paraId="082A9A09" w14:textId="5230B5C9" w:rsidR="00BD68D2" w:rsidRDefault="00083531" w:rsidP="007E551E">
      <w:pPr>
        <w:tabs>
          <w:tab w:val="left" w:pos="1071"/>
        </w:tabs>
        <w:autoSpaceDE w:val="0"/>
        <w:autoSpaceDN w:val="0"/>
        <w:adjustRightInd w:val="0"/>
        <w:snapToGrid w:val="0"/>
        <w:ind w:leftChars="100" w:left="630" w:hangingChars="200" w:hanging="420"/>
        <w:jc w:val="left"/>
        <w:rPr>
          <w:rFonts w:ascii="游明朝" w:eastAsia="游明朝" w:hAnsi="游明朝" w:cs="MS-Mincho"/>
          <w:kern w:val="0"/>
          <w:szCs w:val="21"/>
        </w:rPr>
      </w:pPr>
      <w:r w:rsidRPr="00083531">
        <w:rPr>
          <w:rFonts w:ascii="游明朝" w:eastAsia="游明朝" w:hAnsi="游明朝" w:cs="MS-Mincho" w:hint="eastAsia"/>
          <w:kern w:val="0"/>
          <w:szCs w:val="21"/>
        </w:rPr>
        <w:t>（</w:t>
      </w:r>
      <w:r w:rsidR="007E551E">
        <w:rPr>
          <w:rFonts w:ascii="游明朝" w:eastAsia="游明朝" w:hAnsi="游明朝" w:cs="MS-Mincho" w:hint="eastAsia"/>
          <w:kern w:val="0"/>
          <w:szCs w:val="21"/>
        </w:rPr>
        <w:t>５</w:t>
      </w:r>
      <w:r w:rsidRPr="00083531">
        <w:rPr>
          <w:rFonts w:ascii="游明朝" w:eastAsia="游明朝" w:hAnsi="游明朝" w:cs="MS-Mincho" w:hint="eastAsia"/>
          <w:kern w:val="0"/>
          <w:szCs w:val="21"/>
        </w:rPr>
        <w:t>）八雲町暴力団排除条例第２条第１号に規定する暴力団、同条３号に規定する暴力</w:t>
      </w:r>
      <w:r w:rsidRPr="00083531">
        <w:rPr>
          <w:rFonts w:ascii="游明朝" w:eastAsia="游明朝" w:hAnsi="游明朝" w:cs="MS-Mincho" w:hint="eastAsia"/>
          <w:kern w:val="0"/>
          <w:szCs w:val="21"/>
        </w:rPr>
        <w:lastRenderedPageBreak/>
        <w:t>団関係事業者に該当</w:t>
      </w:r>
      <w:r w:rsidR="004F3295">
        <w:rPr>
          <w:rFonts w:ascii="游明朝" w:eastAsia="游明朝" w:hAnsi="游明朝" w:cs="MS-Mincho" w:hint="eastAsia"/>
          <w:kern w:val="0"/>
          <w:szCs w:val="21"/>
        </w:rPr>
        <w:t>する</w:t>
      </w:r>
      <w:r w:rsidRPr="00083531">
        <w:rPr>
          <w:rFonts w:ascii="游明朝" w:eastAsia="游明朝" w:hAnsi="游明朝" w:cs="MS-Mincho" w:hint="eastAsia"/>
          <w:kern w:val="0"/>
          <w:szCs w:val="21"/>
        </w:rPr>
        <w:t>場合。</w:t>
      </w:r>
    </w:p>
    <w:p w14:paraId="55B68F60" w14:textId="52B5C75E" w:rsidR="000F7DA0" w:rsidRPr="000F7DA0" w:rsidRDefault="000F7DA0" w:rsidP="000F7DA0">
      <w:pPr>
        <w:tabs>
          <w:tab w:val="left" w:pos="1071"/>
        </w:tabs>
        <w:autoSpaceDE w:val="0"/>
        <w:autoSpaceDN w:val="0"/>
        <w:adjustRightInd w:val="0"/>
        <w:snapToGrid w:val="0"/>
        <w:ind w:firstLineChars="100" w:firstLine="210"/>
        <w:jc w:val="left"/>
        <w:rPr>
          <w:rFonts w:ascii="游明朝" w:eastAsia="游明朝" w:hAnsi="游明朝" w:cs="MS-Mincho"/>
          <w:kern w:val="0"/>
          <w:szCs w:val="21"/>
        </w:rPr>
      </w:pPr>
      <w:r w:rsidRPr="000F7DA0">
        <w:rPr>
          <w:rFonts w:ascii="游明朝" w:eastAsia="游明朝" w:hAnsi="游明朝" w:cs="MS-Mincho" w:hint="eastAsia"/>
          <w:kern w:val="0"/>
          <w:szCs w:val="21"/>
        </w:rPr>
        <w:t>（</w:t>
      </w:r>
      <w:r w:rsidR="00856F0D">
        <w:rPr>
          <w:rFonts w:ascii="游明朝" w:eastAsia="游明朝" w:hAnsi="游明朝" w:cs="MS-Mincho" w:hint="eastAsia"/>
          <w:kern w:val="0"/>
          <w:szCs w:val="21"/>
        </w:rPr>
        <w:t>６</w:t>
      </w:r>
      <w:r w:rsidRPr="000F7DA0">
        <w:rPr>
          <w:rFonts w:ascii="游明朝" w:eastAsia="游明朝" w:hAnsi="游明朝" w:cs="MS-Mincho" w:hint="eastAsia"/>
          <w:kern w:val="0"/>
          <w:szCs w:val="21"/>
        </w:rPr>
        <w:t>）「企画提案書の提出方法」の提出期限までに提出書類が提出されなかった場合</w:t>
      </w:r>
    </w:p>
    <w:p w14:paraId="57A72872" w14:textId="53A22614" w:rsidR="000F7DA0" w:rsidRPr="000F7DA0" w:rsidRDefault="000F7DA0" w:rsidP="000F7DA0">
      <w:pPr>
        <w:tabs>
          <w:tab w:val="left" w:pos="1071"/>
        </w:tabs>
        <w:autoSpaceDE w:val="0"/>
        <w:autoSpaceDN w:val="0"/>
        <w:adjustRightInd w:val="0"/>
        <w:snapToGrid w:val="0"/>
        <w:ind w:firstLineChars="100" w:firstLine="210"/>
        <w:jc w:val="left"/>
        <w:rPr>
          <w:rFonts w:ascii="游明朝" w:eastAsia="游明朝" w:hAnsi="游明朝" w:cs="MS-Mincho"/>
          <w:kern w:val="0"/>
          <w:szCs w:val="21"/>
        </w:rPr>
      </w:pPr>
      <w:r w:rsidRPr="000F7DA0">
        <w:rPr>
          <w:rFonts w:ascii="游明朝" w:eastAsia="游明朝" w:hAnsi="游明朝" w:cs="MS-Mincho" w:hint="eastAsia"/>
          <w:kern w:val="0"/>
          <w:szCs w:val="21"/>
        </w:rPr>
        <w:t>（</w:t>
      </w:r>
      <w:r w:rsidR="00856F0D">
        <w:rPr>
          <w:rFonts w:ascii="游明朝" w:eastAsia="游明朝" w:hAnsi="游明朝" w:cs="MS-Mincho" w:hint="eastAsia"/>
          <w:kern w:val="0"/>
          <w:szCs w:val="21"/>
        </w:rPr>
        <w:t>７</w:t>
      </w:r>
      <w:r w:rsidRPr="000F7DA0">
        <w:rPr>
          <w:rFonts w:ascii="游明朝" w:eastAsia="游明朝" w:hAnsi="游明朝" w:cs="MS-Mincho" w:hint="eastAsia"/>
          <w:kern w:val="0"/>
          <w:szCs w:val="21"/>
        </w:rPr>
        <w:t>）提出書類に虚偽の記載があった場合</w:t>
      </w:r>
    </w:p>
    <w:p w14:paraId="0EEE369C" w14:textId="06963ADB" w:rsidR="00164AD8" w:rsidRDefault="000F7DA0" w:rsidP="00164AD8">
      <w:pPr>
        <w:tabs>
          <w:tab w:val="left" w:pos="1071"/>
        </w:tabs>
        <w:autoSpaceDE w:val="0"/>
        <w:autoSpaceDN w:val="0"/>
        <w:adjustRightInd w:val="0"/>
        <w:snapToGrid w:val="0"/>
        <w:ind w:leftChars="100" w:left="630" w:hangingChars="200" w:hanging="420"/>
        <w:jc w:val="left"/>
        <w:rPr>
          <w:rFonts w:ascii="游明朝" w:eastAsia="游明朝" w:hAnsi="游明朝" w:cs="MS-Mincho"/>
          <w:kern w:val="0"/>
          <w:szCs w:val="21"/>
        </w:rPr>
      </w:pPr>
      <w:r w:rsidRPr="000F7DA0">
        <w:rPr>
          <w:rFonts w:ascii="游明朝" w:eastAsia="游明朝" w:hAnsi="游明朝" w:cs="MS-Mincho" w:hint="eastAsia"/>
          <w:kern w:val="0"/>
          <w:szCs w:val="21"/>
        </w:rPr>
        <w:t>（</w:t>
      </w:r>
      <w:r w:rsidR="00856F0D">
        <w:rPr>
          <w:rFonts w:ascii="游明朝" w:eastAsia="游明朝" w:hAnsi="游明朝" w:cs="MS-Mincho" w:hint="eastAsia"/>
          <w:kern w:val="0"/>
          <w:szCs w:val="21"/>
        </w:rPr>
        <w:t>８</w:t>
      </w:r>
      <w:r w:rsidRPr="000F7DA0">
        <w:rPr>
          <w:rFonts w:ascii="游明朝" w:eastAsia="游明朝" w:hAnsi="游明朝" w:cs="MS-Mincho" w:hint="eastAsia"/>
          <w:kern w:val="0"/>
          <w:szCs w:val="21"/>
        </w:rPr>
        <w:t>）</w:t>
      </w:r>
      <w:r w:rsidR="00164AD8" w:rsidRPr="00164AD8">
        <w:rPr>
          <w:rFonts w:ascii="游明朝" w:eastAsia="游明朝" w:hAnsi="游明朝" w:cs="MS-Mincho" w:hint="eastAsia"/>
          <w:kern w:val="0"/>
          <w:szCs w:val="21"/>
        </w:rPr>
        <w:t>各計画の見積額のうち、いずれか一つでもそれぞれ定める予算上限額を超えている場合</w:t>
      </w:r>
    </w:p>
    <w:p w14:paraId="7A2DFF29" w14:textId="6439D3EF" w:rsidR="000F7DA0" w:rsidRPr="000F7DA0" w:rsidRDefault="000F7DA0" w:rsidP="000F7DA0">
      <w:pPr>
        <w:tabs>
          <w:tab w:val="left" w:pos="1071"/>
        </w:tabs>
        <w:autoSpaceDE w:val="0"/>
        <w:autoSpaceDN w:val="0"/>
        <w:adjustRightInd w:val="0"/>
        <w:snapToGrid w:val="0"/>
        <w:ind w:firstLineChars="100" w:firstLine="210"/>
        <w:jc w:val="left"/>
        <w:rPr>
          <w:rFonts w:ascii="游明朝" w:eastAsia="游明朝" w:hAnsi="游明朝" w:cs="MS-Mincho"/>
          <w:kern w:val="0"/>
          <w:szCs w:val="21"/>
        </w:rPr>
      </w:pPr>
      <w:r w:rsidRPr="000F7DA0">
        <w:rPr>
          <w:rFonts w:ascii="游明朝" w:eastAsia="游明朝" w:hAnsi="游明朝" w:cs="MS-Mincho" w:hint="eastAsia"/>
          <w:kern w:val="0"/>
          <w:szCs w:val="21"/>
        </w:rPr>
        <w:t>（</w:t>
      </w:r>
      <w:r w:rsidR="00856F0D">
        <w:rPr>
          <w:rFonts w:ascii="游明朝" w:eastAsia="游明朝" w:hAnsi="游明朝" w:cs="MS-Mincho" w:hint="eastAsia"/>
          <w:kern w:val="0"/>
          <w:szCs w:val="21"/>
        </w:rPr>
        <w:t>９</w:t>
      </w:r>
      <w:r w:rsidRPr="000F7DA0">
        <w:rPr>
          <w:rFonts w:ascii="游明朝" w:eastAsia="游明朝" w:hAnsi="游明朝" w:cs="MS-Mincho" w:hint="eastAsia"/>
          <w:kern w:val="0"/>
          <w:szCs w:val="21"/>
        </w:rPr>
        <w:t>）プレゼンテーションに参加しなかった場合</w:t>
      </w:r>
    </w:p>
    <w:p w14:paraId="51A2BE81" w14:textId="650376A7" w:rsidR="000F7DA0" w:rsidRPr="000F7DA0" w:rsidRDefault="000F7DA0" w:rsidP="000F7DA0">
      <w:pPr>
        <w:tabs>
          <w:tab w:val="left" w:pos="1071"/>
        </w:tabs>
        <w:autoSpaceDE w:val="0"/>
        <w:autoSpaceDN w:val="0"/>
        <w:adjustRightInd w:val="0"/>
        <w:snapToGrid w:val="0"/>
        <w:ind w:firstLineChars="100" w:firstLine="210"/>
        <w:jc w:val="left"/>
        <w:rPr>
          <w:rFonts w:ascii="游明朝" w:eastAsia="游明朝" w:hAnsi="游明朝" w:cs="MS-Mincho"/>
          <w:kern w:val="0"/>
          <w:szCs w:val="21"/>
        </w:rPr>
      </w:pPr>
      <w:r w:rsidRPr="000F7DA0">
        <w:rPr>
          <w:rFonts w:ascii="游明朝" w:eastAsia="游明朝" w:hAnsi="游明朝" w:cs="MS-Mincho" w:hint="eastAsia"/>
          <w:kern w:val="0"/>
          <w:szCs w:val="21"/>
        </w:rPr>
        <w:t>（</w:t>
      </w:r>
      <w:r w:rsidR="00856F0D">
        <w:rPr>
          <w:rFonts w:ascii="游明朝" w:eastAsia="游明朝" w:hAnsi="游明朝" w:cs="MS-Mincho" w:hint="eastAsia"/>
          <w:kern w:val="0"/>
          <w:szCs w:val="21"/>
        </w:rPr>
        <w:t>10</w:t>
      </w:r>
      <w:r w:rsidRPr="000F7DA0">
        <w:rPr>
          <w:rFonts w:ascii="游明朝" w:eastAsia="游明朝" w:hAnsi="游明朝" w:cs="MS-Mincho" w:hint="eastAsia"/>
          <w:kern w:val="0"/>
          <w:szCs w:val="21"/>
        </w:rPr>
        <w:t>）審査の公平性を害する行為があった場合</w:t>
      </w:r>
    </w:p>
    <w:p w14:paraId="7F738F8F" w14:textId="03D12C4F" w:rsidR="000F7DA0" w:rsidRDefault="00856F0D" w:rsidP="002133BC">
      <w:pPr>
        <w:tabs>
          <w:tab w:val="left" w:pos="1071"/>
        </w:tabs>
        <w:autoSpaceDE w:val="0"/>
        <w:autoSpaceDN w:val="0"/>
        <w:adjustRightInd w:val="0"/>
        <w:snapToGrid w:val="0"/>
        <w:ind w:leftChars="100" w:left="630" w:hangingChars="200" w:hanging="420"/>
        <w:jc w:val="left"/>
        <w:rPr>
          <w:rFonts w:ascii="游明朝" w:eastAsia="游明朝" w:hAnsi="游明朝" w:cs="MS-Mincho"/>
          <w:kern w:val="0"/>
          <w:szCs w:val="21"/>
        </w:rPr>
      </w:pPr>
      <w:r>
        <w:rPr>
          <w:rFonts w:ascii="游明朝" w:eastAsia="游明朝" w:hAnsi="游明朝" w:cs="MS-Mincho" w:hint="eastAsia"/>
          <w:kern w:val="0"/>
          <w:szCs w:val="21"/>
        </w:rPr>
        <w:t>（11</w:t>
      </w:r>
      <w:r w:rsidR="000F7DA0" w:rsidRPr="000F7DA0">
        <w:rPr>
          <w:rFonts w:ascii="游明朝" w:eastAsia="游明朝" w:hAnsi="游明朝" w:cs="MS-Mincho" w:hint="eastAsia"/>
          <w:kern w:val="0"/>
          <w:szCs w:val="21"/>
        </w:rPr>
        <w:t>）前各号に定めるもののほか、提案に当たり著しく審議に反する行為等、</w:t>
      </w:r>
      <w:r w:rsidR="00141EDF">
        <w:rPr>
          <w:rFonts w:ascii="游明朝" w:eastAsia="游明朝" w:hAnsi="游明朝" w:cs="MS-Mincho" w:hint="eastAsia"/>
          <w:kern w:val="0"/>
          <w:szCs w:val="21"/>
        </w:rPr>
        <w:t>選考</w:t>
      </w:r>
      <w:r w:rsidR="000F7DA0" w:rsidRPr="000F7DA0">
        <w:rPr>
          <w:rFonts w:ascii="游明朝" w:eastAsia="游明朝" w:hAnsi="游明朝" w:cs="MS-Mincho" w:hint="eastAsia"/>
          <w:kern w:val="0"/>
          <w:szCs w:val="21"/>
        </w:rPr>
        <w:t>委員会委員長が失格であると認めた場合</w:t>
      </w:r>
    </w:p>
    <w:p w14:paraId="56D19E84" w14:textId="77777777" w:rsidR="00AF5152" w:rsidRDefault="00AF5152" w:rsidP="00841A1F">
      <w:pPr>
        <w:autoSpaceDE w:val="0"/>
        <w:autoSpaceDN w:val="0"/>
        <w:adjustRightInd w:val="0"/>
        <w:snapToGrid w:val="0"/>
        <w:jc w:val="left"/>
        <w:rPr>
          <w:rFonts w:ascii="游明朝" w:eastAsia="游明朝" w:hAnsi="游明朝" w:cs="MS-Mincho"/>
          <w:kern w:val="0"/>
          <w:szCs w:val="21"/>
          <w:highlight w:val="yellow"/>
        </w:rPr>
      </w:pPr>
    </w:p>
    <w:p w14:paraId="53003435" w14:textId="52235EB0" w:rsidR="00AF0E88" w:rsidRPr="00AF0E88" w:rsidRDefault="00904292" w:rsidP="00AF0E88">
      <w:pPr>
        <w:autoSpaceDE w:val="0"/>
        <w:autoSpaceDN w:val="0"/>
        <w:adjustRightInd w:val="0"/>
        <w:snapToGrid w:val="0"/>
        <w:jc w:val="left"/>
        <w:rPr>
          <w:rFonts w:ascii="游明朝" w:eastAsia="游明朝" w:hAnsi="游明朝" w:cs="MS-Mincho"/>
          <w:b/>
          <w:bCs/>
          <w:kern w:val="0"/>
          <w:sz w:val="22"/>
        </w:rPr>
      </w:pPr>
      <w:r>
        <w:rPr>
          <w:rFonts w:ascii="游明朝" w:eastAsia="游明朝" w:hAnsi="游明朝" w:cs="MS-Mincho" w:hint="eastAsia"/>
          <w:b/>
          <w:bCs/>
          <w:kern w:val="0"/>
          <w:sz w:val="22"/>
        </w:rPr>
        <w:t>1</w:t>
      </w:r>
      <w:r w:rsidR="00BD68D2">
        <w:rPr>
          <w:rFonts w:ascii="游明朝" w:eastAsia="游明朝" w:hAnsi="游明朝" w:cs="MS-Mincho" w:hint="eastAsia"/>
          <w:b/>
          <w:bCs/>
          <w:kern w:val="0"/>
          <w:sz w:val="22"/>
        </w:rPr>
        <w:t>2</w:t>
      </w:r>
      <w:r w:rsidR="00AF0E88" w:rsidRPr="00AF0E88">
        <w:rPr>
          <w:rFonts w:ascii="游明朝" w:eastAsia="游明朝" w:hAnsi="游明朝" w:cs="MS-Mincho" w:hint="eastAsia"/>
          <w:b/>
          <w:bCs/>
          <w:kern w:val="0"/>
          <w:sz w:val="22"/>
        </w:rPr>
        <w:t>．その他留意事項</w:t>
      </w:r>
    </w:p>
    <w:p w14:paraId="49DFA5BA" w14:textId="77777777" w:rsidR="00AF0E88" w:rsidRPr="00AF0E88" w:rsidRDefault="00AF0E88" w:rsidP="00AF0E88">
      <w:pPr>
        <w:autoSpaceDE w:val="0"/>
        <w:autoSpaceDN w:val="0"/>
        <w:adjustRightInd w:val="0"/>
        <w:snapToGrid w:val="0"/>
        <w:ind w:firstLineChars="100" w:firstLine="210"/>
        <w:jc w:val="left"/>
        <w:rPr>
          <w:rFonts w:ascii="游明朝" w:eastAsia="游明朝" w:hAnsi="游明朝" w:cs="MS-Mincho"/>
          <w:kern w:val="0"/>
          <w:szCs w:val="21"/>
        </w:rPr>
      </w:pPr>
      <w:r w:rsidRPr="00AF0E88">
        <w:rPr>
          <w:rFonts w:ascii="游明朝" w:eastAsia="游明朝" w:hAnsi="游明朝" w:cs="MS-Mincho" w:hint="eastAsia"/>
          <w:kern w:val="0"/>
          <w:szCs w:val="21"/>
        </w:rPr>
        <w:t>（１）このプロポーザルに参加する費用は全て参加する事業者の負担とする。</w:t>
      </w:r>
    </w:p>
    <w:p w14:paraId="23E5AD8F" w14:textId="77777777" w:rsidR="00AF0E88" w:rsidRPr="00AF0E88" w:rsidRDefault="00AF0E88" w:rsidP="00B25710">
      <w:pPr>
        <w:autoSpaceDE w:val="0"/>
        <w:autoSpaceDN w:val="0"/>
        <w:adjustRightInd w:val="0"/>
        <w:snapToGrid w:val="0"/>
        <w:ind w:leftChars="100" w:left="630" w:hangingChars="200" w:hanging="420"/>
        <w:jc w:val="left"/>
        <w:rPr>
          <w:rFonts w:ascii="游明朝" w:eastAsia="游明朝" w:hAnsi="游明朝" w:cs="MS-Mincho"/>
          <w:kern w:val="0"/>
          <w:szCs w:val="21"/>
        </w:rPr>
      </w:pPr>
      <w:r w:rsidRPr="00AF0E88">
        <w:rPr>
          <w:rFonts w:ascii="游明朝" w:eastAsia="游明朝" w:hAnsi="游明朝" w:cs="MS-Mincho" w:hint="eastAsia"/>
          <w:kern w:val="0"/>
          <w:szCs w:val="21"/>
        </w:rPr>
        <w:t>（２）提出書類の提出後の修正又は変更はできない。ただし、やむを得ない理由により修正又は変更が生じた場合で、八雲町が承諾したものについてはこの限りでない。</w:t>
      </w:r>
    </w:p>
    <w:p w14:paraId="3D400A63" w14:textId="17D59234" w:rsidR="00AF0E88" w:rsidRPr="00AF0E88" w:rsidRDefault="00AF0E88" w:rsidP="00B25710">
      <w:pPr>
        <w:autoSpaceDE w:val="0"/>
        <w:autoSpaceDN w:val="0"/>
        <w:adjustRightInd w:val="0"/>
        <w:snapToGrid w:val="0"/>
        <w:ind w:leftChars="100" w:left="630" w:hangingChars="200" w:hanging="420"/>
        <w:jc w:val="left"/>
        <w:rPr>
          <w:rFonts w:ascii="游明朝" w:eastAsia="游明朝" w:hAnsi="游明朝" w:cs="MS-Mincho"/>
          <w:kern w:val="0"/>
          <w:szCs w:val="21"/>
        </w:rPr>
      </w:pPr>
      <w:r w:rsidRPr="00AF0E88">
        <w:rPr>
          <w:rFonts w:ascii="游明朝" w:eastAsia="游明朝" w:hAnsi="游明朝" w:cs="MS-Mincho" w:hint="eastAsia"/>
          <w:kern w:val="0"/>
          <w:szCs w:val="21"/>
        </w:rPr>
        <w:t>（３）提出書類の著作権は、プロポーザル参加者に帰属する。ただし、八雲町が本案件のプロポーザルに関する報告、公表のため必要な場合は、プロポーザル参加者の承諾を得ずに提出書類の内容を無償で使用できるものとする。また、本案件に係る情報公開請求があった場合は、八雲町情報公開条例に基づき、提出書類を公開することがある。</w:t>
      </w:r>
    </w:p>
    <w:p w14:paraId="2AFEFBB4" w14:textId="77777777" w:rsidR="00640ECE" w:rsidRDefault="00AF0E88" w:rsidP="00AF0E88">
      <w:pPr>
        <w:autoSpaceDE w:val="0"/>
        <w:autoSpaceDN w:val="0"/>
        <w:adjustRightInd w:val="0"/>
        <w:snapToGrid w:val="0"/>
        <w:ind w:firstLineChars="100" w:firstLine="210"/>
        <w:jc w:val="left"/>
        <w:rPr>
          <w:rFonts w:ascii="游明朝" w:eastAsia="游明朝" w:hAnsi="游明朝" w:cs="MS-Mincho"/>
          <w:kern w:val="0"/>
          <w:szCs w:val="21"/>
        </w:rPr>
      </w:pPr>
      <w:r w:rsidRPr="00AF0E88">
        <w:rPr>
          <w:rFonts w:ascii="游明朝" w:eastAsia="游明朝" w:hAnsi="游明朝" w:cs="MS-Mincho" w:hint="eastAsia"/>
          <w:kern w:val="0"/>
          <w:szCs w:val="21"/>
        </w:rPr>
        <w:t>（４）提出された書類は返却しない。</w:t>
      </w:r>
    </w:p>
    <w:p w14:paraId="61DBC02A" w14:textId="00902747" w:rsidR="00AF0E88" w:rsidRPr="00AF0E88" w:rsidRDefault="00AF0E88" w:rsidP="00AF0E88">
      <w:pPr>
        <w:autoSpaceDE w:val="0"/>
        <w:autoSpaceDN w:val="0"/>
        <w:adjustRightInd w:val="0"/>
        <w:snapToGrid w:val="0"/>
        <w:jc w:val="left"/>
        <w:rPr>
          <w:rFonts w:ascii="游明朝" w:eastAsia="游明朝" w:hAnsi="游明朝" w:cs="MS-Mincho"/>
          <w:kern w:val="0"/>
          <w:szCs w:val="21"/>
        </w:rPr>
      </w:pPr>
    </w:p>
    <w:p w14:paraId="5F7DD606" w14:textId="77777777" w:rsidR="00AF0E88" w:rsidRDefault="00AF0E88" w:rsidP="00841A1F">
      <w:pPr>
        <w:autoSpaceDE w:val="0"/>
        <w:autoSpaceDN w:val="0"/>
        <w:adjustRightInd w:val="0"/>
        <w:snapToGrid w:val="0"/>
        <w:jc w:val="left"/>
        <w:rPr>
          <w:rFonts w:ascii="游明朝" w:eastAsia="游明朝" w:hAnsi="游明朝" w:cs="MS-Mincho"/>
          <w:kern w:val="0"/>
          <w:szCs w:val="21"/>
          <w:highlight w:val="yellow"/>
        </w:rPr>
      </w:pPr>
    </w:p>
    <w:sectPr w:rsidR="00AF0E88" w:rsidSect="004E22B0">
      <w:footerReference w:type="default" r:id="rId8"/>
      <w:pgSz w:w="11906" w:h="16838" w:code="9"/>
      <w:pgMar w:top="1247"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BCE49" w14:textId="77777777" w:rsidR="008A1F20" w:rsidRDefault="008A1F20">
      <w:r>
        <w:separator/>
      </w:r>
    </w:p>
  </w:endnote>
  <w:endnote w:type="continuationSeparator" w:id="0">
    <w:p w14:paraId="5ED8B5EB" w14:textId="77777777" w:rsidR="008A1F20" w:rsidRDefault="008A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20D7C" w14:textId="77777777" w:rsidR="002F1DE6" w:rsidRDefault="00EC45DE">
    <w:pPr>
      <w:pStyle w:val="a5"/>
      <w:jc w:val="center"/>
    </w:pPr>
    <w:r>
      <w:fldChar w:fldCharType="begin"/>
    </w:r>
    <w:r>
      <w:instrText>PAGE   \* MERGEFORMAT</w:instrText>
    </w:r>
    <w:r>
      <w:fldChar w:fldCharType="separate"/>
    </w:r>
    <w:r w:rsidR="00EE358E" w:rsidRPr="00EE358E">
      <w:rPr>
        <w:noProof/>
        <w:lang w:val="ja-JP"/>
      </w:rPr>
      <w:t>5</w:t>
    </w:r>
    <w:r>
      <w:fldChar w:fldCharType="end"/>
    </w:r>
  </w:p>
  <w:p w14:paraId="740C0B8F" w14:textId="77777777" w:rsidR="002F1DE6" w:rsidRDefault="002F1D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1D6E4" w14:textId="77777777" w:rsidR="008A1F20" w:rsidRDefault="008A1F20">
      <w:r>
        <w:separator/>
      </w:r>
    </w:p>
  </w:footnote>
  <w:footnote w:type="continuationSeparator" w:id="0">
    <w:p w14:paraId="3C3977B1" w14:textId="77777777" w:rsidR="008A1F20" w:rsidRDefault="008A1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77935"/>
    <w:multiLevelType w:val="hybridMultilevel"/>
    <w:tmpl w:val="007CDB0C"/>
    <w:lvl w:ilvl="0" w:tplc="B984A9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71D203C"/>
    <w:multiLevelType w:val="hybridMultilevel"/>
    <w:tmpl w:val="1A4A0374"/>
    <w:lvl w:ilvl="0" w:tplc="8AD8FB1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5A626D8"/>
    <w:multiLevelType w:val="hybridMultilevel"/>
    <w:tmpl w:val="909C220A"/>
    <w:lvl w:ilvl="0" w:tplc="B59CD562">
      <w:start w:val="1"/>
      <w:numFmt w:val="decimalFullWidth"/>
      <w:lvlText w:val="（%1）"/>
      <w:lvlJc w:val="left"/>
      <w:pPr>
        <w:ind w:left="840" w:hanging="840"/>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4494556">
    <w:abstractNumId w:val="0"/>
  </w:num>
  <w:num w:numId="2" w16cid:durableId="1680691149">
    <w:abstractNumId w:val="1"/>
  </w:num>
  <w:num w:numId="3" w16cid:durableId="675032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0055"/>
    <w:rsid w:val="00005A4C"/>
    <w:rsid w:val="00005DEE"/>
    <w:rsid w:val="000072E5"/>
    <w:rsid w:val="00010A89"/>
    <w:rsid w:val="000146E2"/>
    <w:rsid w:val="0001678A"/>
    <w:rsid w:val="00016E48"/>
    <w:rsid w:val="000275AF"/>
    <w:rsid w:val="00031534"/>
    <w:rsid w:val="00031790"/>
    <w:rsid w:val="0003412B"/>
    <w:rsid w:val="00037E5D"/>
    <w:rsid w:val="00041F42"/>
    <w:rsid w:val="00053779"/>
    <w:rsid w:val="00083531"/>
    <w:rsid w:val="000836F5"/>
    <w:rsid w:val="0008518B"/>
    <w:rsid w:val="000A1174"/>
    <w:rsid w:val="000A1A44"/>
    <w:rsid w:val="000A3D73"/>
    <w:rsid w:val="000A50DB"/>
    <w:rsid w:val="000A56A4"/>
    <w:rsid w:val="000C1481"/>
    <w:rsid w:val="000D4C5A"/>
    <w:rsid w:val="000E17C7"/>
    <w:rsid w:val="000E45DE"/>
    <w:rsid w:val="000F7DA0"/>
    <w:rsid w:val="00101289"/>
    <w:rsid w:val="00107EA7"/>
    <w:rsid w:val="00111039"/>
    <w:rsid w:val="00112E65"/>
    <w:rsid w:val="001160D4"/>
    <w:rsid w:val="0012698B"/>
    <w:rsid w:val="001306BE"/>
    <w:rsid w:val="00133485"/>
    <w:rsid w:val="00140064"/>
    <w:rsid w:val="00141EDF"/>
    <w:rsid w:val="001445DE"/>
    <w:rsid w:val="00145FB9"/>
    <w:rsid w:val="0014628A"/>
    <w:rsid w:val="00146BE1"/>
    <w:rsid w:val="00164AD8"/>
    <w:rsid w:val="00175674"/>
    <w:rsid w:val="001906BE"/>
    <w:rsid w:val="00196D3D"/>
    <w:rsid w:val="001B41BE"/>
    <w:rsid w:val="001D2461"/>
    <w:rsid w:val="002133BC"/>
    <w:rsid w:val="00213EA0"/>
    <w:rsid w:val="00214E96"/>
    <w:rsid w:val="0022157D"/>
    <w:rsid w:val="00225CC8"/>
    <w:rsid w:val="002315E7"/>
    <w:rsid w:val="00240BC5"/>
    <w:rsid w:val="002422AF"/>
    <w:rsid w:val="002439F9"/>
    <w:rsid w:val="002444D9"/>
    <w:rsid w:val="00246C94"/>
    <w:rsid w:val="00252422"/>
    <w:rsid w:val="002529A0"/>
    <w:rsid w:val="00252ABB"/>
    <w:rsid w:val="002607CC"/>
    <w:rsid w:val="0026209E"/>
    <w:rsid w:val="002665D9"/>
    <w:rsid w:val="002706C9"/>
    <w:rsid w:val="002A27DC"/>
    <w:rsid w:val="002A63AA"/>
    <w:rsid w:val="002A7B9E"/>
    <w:rsid w:val="002B2A28"/>
    <w:rsid w:val="002B3A19"/>
    <w:rsid w:val="002B5167"/>
    <w:rsid w:val="002C34DC"/>
    <w:rsid w:val="002D1CA0"/>
    <w:rsid w:val="002D2235"/>
    <w:rsid w:val="002D42E1"/>
    <w:rsid w:val="002D5808"/>
    <w:rsid w:val="002D7460"/>
    <w:rsid w:val="002F1DE6"/>
    <w:rsid w:val="00300401"/>
    <w:rsid w:val="00305461"/>
    <w:rsid w:val="00310391"/>
    <w:rsid w:val="003305EF"/>
    <w:rsid w:val="00330BDE"/>
    <w:rsid w:val="003361F9"/>
    <w:rsid w:val="00336FF4"/>
    <w:rsid w:val="0034159A"/>
    <w:rsid w:val="0034196F"/>
    <w:rsid w:val="00351622"/>
    <w:rsid w:val="00351F3F"/>
    <w:rsid w:val="00390BDB"/>
    <w:rsid w:val="00392537"/>
    <w:rsid w:val="003A2666"/>
    <w:rsid w:val="003A6524"/>
    <w:rsid w:val="003B0E2A"/>
    <w:rsid w:val="003B1AD0"/>
    <w:rsid w:val="003C28DE"/>
    <w:rsid w:val="003D2987"/>
    <w:rsid w:val="003D298C"/>
    <w:rsid w:val="003D49CE"/>
    <w:rsid w:val="003D4F90"/>
    <w:rsid w:val="003E3668"/>
    <w:rsid w:val="003F5501"/>
    <w:rsid w:val="00402D36"/>
    <w:rsid w:val="004063C6"/>
    <w:rsid w:val="0040712B"/>
    <w:rsid w:val="00416B66"/>
    <w:rsid w:val="00417265"/>
    <w:rsid w:val="0042106F"/>
    <w:rsid w:val="004214BB"/>
    <w:rsid w:val="00421E51"/>
    <w:rsid w:val="00422612"/>
    <w:rsid w:val="00424A62"/>
    <w:rsid w:val="00433A5F"/>
    <w:rsid w:val="00444148"/>
    <w:rsid w:val="00450A81"/>
    <w:rsid w:val="004528BC"/>
    <w:rsid w:val="00464CF2"/>
    <w:rsid w:val="004704B8"/>
    <w:rsid w:val="00475A2B"/>
    <w:rsid w:val="00476311"/>
    <w:rsid w:val="004861B0"/>
    <w:rsid w:val="00491A3E"/>
    <w:rsid w:val="004932BE"/>
    <w:rsid w:val="004A274F"/>
    <w:rsid w:val="004B27E4"/>
    <w:rsid w:val="004C2359"/>
    <w:rsid w:val="004D10F7"/>
    <w:rsid w:val="004E22B0"/>
    <w:rsid w:val="004F3295"/>
    <w:rsid w:val="004F3DEF"/>
    <w:rsid w:val="004F49BF"/>
    <w:rsid w:val="004F68EA"/>
    <w:rsid w:val="00500591"/>
    <w:rsid w:val="00506D5B"/>
    <w:rsid w:val="00515016"/>
    <w:rsid w:val="005219A8"/>
    <w:rsid w:val="005256F9"/>
    <w:rsid w:val="005264BF"/>
    <w:rsid w:val="00526AD1"/>
    <w:rsid w:val="00526D76"/>
    <w:rsid w:val="00527FBC"/>
    <w:rsid w:val="00530055"/>
    <w:rsid w:val="00532986"/>
    <w:rsid w:val="00533BED"/>
    <w:rsid w:val="00540187"/>
    <w:rsid w:val="00542B06"/>
    <w:rsid w:val="00543688"/>
    <w:rsid w:val="0055554E"/>
    <w:rsid w:val="00562987"/>
    <w:rsid w:val="00572456"/>
    <w:rsid w:val="0058342D"/>
    <w:rsid w:val="005903B3"/>
    <w:rsid w:val="00593C15"/>
    <w:rsid w:val="00594595"/>
    <w:rsid w:val="005965DF"/>
    <w:rsid w:val="00596CB5"/>
    <w:rsid w:val="00597116"/>
    <w:rsid w:val="005A12D1"/>
    <w:rsid w:val="005A40F1"/>
    <w:rsid w:val="005B0279"/>
    <w:rsid w:val="005B22FE"/>
    <w:rsid w:val="005B273A"/>
    <w:rsid w:val="005C1F9E"/>
    <w:rsid w:val="005C479B"/>
    <w:rsid w:val="005D0AEE"/>
    <w:rsid w:val="005D4256"/>
    <w:rsid w:val="005D672F"/>
    <w:rsid w:val="005E328D"/>
    <w:rsid w:val="005E6071"/>
    <w:rsid w:val="005F22EC"/>
    <w:rsid w:val="005F28D1"/>
    <w:rsid w:val="005F3501"/>
    <w:rsid w:val="00604394"/>
    <w:rsid w:val="00611426"/>
    <w:rsid w:val="0062181B"/>
    <w:rsid w:val="006222A4"/>
    <w:rsid w:val="00630889"/>
    <w:rsid w:val="00632DC2"/>
    <w:rsid w:val="0063633D"/>
    <w:rsid w:val="00637A5F"/>
    <w:rsid w:val="00640ECE"/>
    <w:rsid w:val="006425D3"/>
    <w:rsid w:val="00642BC7"/>
    <w:rsid w:val="00644216"/>
    <w:rsid w:val="00644EE7"/>
    <w:rsid w:val="00645582"/>
    <w:rsid w:val="00647582"/>
    <w:rsid w:val="00650EAE"/>
    <w:rsid w:val="00673CBB"/>
    <w:rsid w:val="0067759F"/>
    <w:rsid w:val="006862ED"/>
    <w:rsid w:val="00687E3C"/>
    <w:rsid w:val="0069046A"/>
    <w:rsid w:val="00691D39"/>
    <w:rsid w:val="00694638"/>
    <w:rsid w:val="006A1A60"/>
    <w:rsid w:val="006A6685"/>
    <w:rsid w:val="006A75CC"/>
    <w:rsid w:val="006B1837"/>
    <w:rsid w:val="006B535B"/>
    <w:rsid w:val="006C2F20"/>
    <w:rsid w:val="006C617D"/>
    <w:rsid w:val="006D374A"/>
    <w:rsid w:val="006E74AD"/>
    <w:rsid w:val="006F5379"/>
    <w:rsid w:val="00704599"/>
    <w:rsid w:val="00704631"/>
    <w:rsid w:val="00704A5F"/>
    <w:rsid w:val="0071571A"/>
    <w:rsid w:val="00731290"/>
    <w:rsid w:val="007361BB"/>
    <w:rsid w:val="00740B99"/>
    <w:rsid w:val="00740D33"/>
    <w:rsid w:val="007449EA"/>
    <w:rsid w:val="00753423"/>
    <w:rsid w:val="00753851"/>
    <w:rsid w:val="00763B0E"/>
    <w:rsid w:val="0076449F"/>
    <w:rsid w:val="00765C4E"/>
    <w:rsid w:val="00771E4C"/>
    <w:rsid w:val="00773BE3"/>
    <w:rsid w:val="00781615"/>
    <w:rsid w:val="00790886"/>
    <w:rsid w:val="007952C4"/>
    <w:rsid w:val="00797263"/>
    <w:rsid w:val="00797E9F"/>
    <w:rsid w:val="007B473F"/>
    <w:rsid w:val="007B5346"/>
    <w:rsid w:val="007B5DD3"/>
    <w:rsid w:val="007C13E1"/>
    <w:rsid w:val="007C1EF9"/>
    <w:rsid w:val="007C435A"/>
    <w:rsid w:val="007C6585"/>
    <w:rsid w:val="007D403B"/>
    <w:rsid w:val="007D6763"/>
    <w:rsid w:val="007E01D7"/>
    <w:rsid w:val="007E4D12"/>
    <w:rsid w:val="007E551E"/>
    <w:rsid w:val="007F3AB8"/>
    <w:rsid w:val="007F3B61"/>
    <w:rsid w:val="007F5269"/>
    <w:rsid w:val="007F6283"/>
    <w:rsid w:val="008071EC"/>
    <w:rsid w:val="00811C70"/>
    <w:rsid w:val="00813CA3"/>
    <w:rsid w:val="0081487C"/>
    <w:rsid w:val="00826687"/>
    <w:rsid w:val="00831CC7"/>
    <w:rsid w:val="00834591"/>
    <w:rsid w:val="0083618E"/>
    <w:rsid w:val="00841A1F"/>
    <w:rsid w:val="00846864"/>
    <w:rsid w:val="00856F0D"/>
    <w:rsid w:val="00863C51"/>
    <w:rsid w:val="00864FBD"/>
    <w:rsid w:val="00872770"/>
    <w:rsid w:val="00890A0F"/>
    <w:rsid w:val="00892B4F"/>
    <w:rsid w:val="00893D48"/>
    <w:rsid w:val="008A1F20"/>
    <w:rsid w:val="008A4F45"/>
    <w:rsid w:val="008A64C9"/>
    <w:rsid w:val="008B2757"/>
    <w:rsid w:val="008B2AF6"/>
    <w:rsid w:val="008B5F76"/>
    <w:rsid w:val="008B6535"/>
    <w:rsid w:val="008D3972"/>
    <w:rsid w:val="008E1799"/>
    <w:rsid w:val="008E35A4"/>
    <w:rsid w:val="008E409C"/>
    <w:rsid w:val="008F06EF"/>
    <w:rsid w:val="008F06F2"/>
    <w:rsid w:val="008F143A"/>
    <w:rsid w:val="008F4355"/>
    <w:rsid w:val="00903692"/>
    <w:rsid w:val="00903A50"/>
    <w:rsid w:val="00904184"/>
    <w:rsid w:val="009041FA"/>
    <w:rsid w:val="00904292"/>
    <w:rsid w:val="00913DD3"/>
    <w:rsid w:val="00914D9D"/>
    <w:rsid w:val="00926892"/>
    <w:rsid w:val="0093138C"/>
    <w:rsid w:val="0093323E"/>
    <w:rsid w:val="00935F6E"/>
    <w:rsid w:val="00940C41"/>
    <w:rsid w:val="00943E5B"/>
    <w:rsid w:val="0094744C"/>
    <w:rsid w:val="00951725"/>
    <w:rsid w:val="00957E20"/>
    <w:rsid w:val="00964D2A"/>
    <w:rsid w:val="00966893"/>
    <w:rsid w:val="00973CF0"/>
    <w:rsid w:val="00975D64"/>
    <w:rsid w:val="00981E77"/>
    <w:rsid w:val="00982F46"/>
    <w:rsid w:val="009960CA"/>
    <w:rsid w:val="009A4346"/>
    <w:rsid w:val="009A5119"/>
    <w:rsid w:val="009A5C32"/>
    <w:rsid w:val="009A711F"/>
    <w:rsid w:val="009B1FCA"/>
    <w:rsid w:val="009C0EE7"/>
    <w:rsid w:val="009C3E81"/>
    <w:rsid w:val="009D0A11"/>
    <w:rsid w:val="009D2AE3"/>
    <w:rsid w:val="009D56EC"/>
    <w:rsid w:val="009E2349"/>
    <w:rsid w:val="009E4E73"/>
    <w:rsid w:val="009F7C49"/>
    <w:rsid w:val="00A07AD5"/>
    <w:rsid w:val="00A17621"/>
    <w:rsid w:val="00A227B7"/>
    <w:rsid w:val="00A23C57"/>
    <w:rsid w:val="00A3419F"/>
    <w:rsid w:val="00A6268A"/>
    <w:rsid w:val="00A64DBD"/>
    <w:rsid w:val="00A672AA"/>
    <w:rsid w:val="00A74B90"/>
    <w:rsid w:val="00A7763C"/>
    <w:rsid w:val="00A777D1"/>
    <w:rsid w:val="00A816D9"/>
    <w:rsid w:val="00A82D56"/>
    <w:rsid w:val="00AA1DF5"/>
    <w:rsid w:val="00AA2501"/>
    <w:rsid w:val="00AB2EB9"/>
    <w:rsid w:val="00AB43F5"/>
    <w:rsid w:val="00AB446E"/>
    <w:rsid w:val="00AB566F"/>
    <w:rsid w:val="00AB5FC7"/>
    <w:rsid w:val="00AC0EB3"/>
    <w:rsid w:val="00AC6BC7"/>
    <w:rsid w:val="00AD1D75"/>
    <w:rsid w:val="00AD3F3F"/>
    <w:rsid w:val="00AD5B75"/>
    <w:rsid w:val="00AD652D"/>
    <w:rsid w:val="00AE5B7F"/>
    <w:rsid w:val="00AE5EE8"/>
    <w:rsid w:val="00AE7163"/>
    <w:rsid w:val="00AF0E88"/>
    <w:rsid w:val="00AF4ED2"/>
    <w:rsid w:val="00AF5152"/>
    <w:rsid w:val="00B02517"/>
    <w:rsid w:val="00B11E3B"/>
    <w:rsid w:val="00B15CCF"/>
    <w:rsid w:val="00B16792"/>
    <w:rsid w:val="00B2340C"/>
    <w:rsid w:val="00B25710"/>
    <w:rsid w:val="00B25FB9"/>
    <w:rsid w:val="00B2782A"/>
    <w:rsid w:val="00B27DFA"/>
    <w:rsid w:val="00B3372F"/>
    <w:rsid w:val="00B4056F"/>
    <w:rsid w:val="00B4604F"/>
    <w:rsid w:val="00B633F0"/>
    <w:rsid w:val="00B6504E"/>
    <w:rsid w:val="00B66984"/>
    <w:rsid w:val="00B7224B"/>
    <w:rsid w:val="00B747D3"/>
    <w:rsid w:val="00B75EAE"/>
    <w:rsid w:val="00B76286"/>
    <w:rsid w:val="00B77FAD"/>
    <w:rsid w:val="00B80B79"/>
    <w:rsid w:val="00B818E2"/>
    <w:rsid w:val="00B8208C"/>
    <w:rsid w:val="00B8430F"/>
    <w:rsid w:val="00B86824"/>
    <w:rsid w:val="00B87A72"/>
    <w:rsid w:val="00B9227E"/>
    <w:rsid w:val="00BA27E1"/>
    <w:rsid w:val="00BA37B2"/>
    <w:rsid w:val="00BA6F58"/>
    <w:rsid w:val="00BB2AA6"/>
    <w:rsid w:val="00BD079E"/>
    <w:rsid w:val="00BD4DE5"/>
    <w:rsid w:val="00BD68D2"/>
    <w:rsid w:val="00BE2CC1"/>
    <w:rsid w:val="00BE47DE"/>
    <w:rsid w:val="00BE5155"/>
    <w:rsid w:val="00BE65AE"/>
    <w:rsid w:val="00BE6B6F"/>
    <w:rsid w:val="00BF1A39"/>
    <w:rsid w:val="00BF4B40"/>
    <w:rsid w:val="00BF553E"/>
    <w:rsid w:val="00C142E3"/>
    <w:rsid w:val="00C15134"/>
    <w:rsid w:val="00C16EE4"/>
    <w:rsid w:val="00C23C8D"/>
    <w:rsid w:val="00C2653B"/>
    <w:rsid w:val="00C27DCB"/>
    <w:rsid w:val="00C3003E"/>
    <w:rsid w:val="00C35E4C"/>
    <w:rsid w:val="00C435ED"/>
    <w:rsid w:val="00C44630"/>
    <w:rsid w:val="00C51643"/>
    <w:rsid w:val="00C52144"/>
    <w:rsid w:val="00C55D83"/>
    <w:rsid w:val="00C5703D"/>
    <w:rsid w:val="00C63E03"/>
    <w:rsid w:val="00C65D80"/>
    <w:rsid w:val="00C81DF5"/>
    <w:rsid w:val="00C8578D"/>
    <w:rsid w:val="00C865B1"/>
    <w:rsid w:val="00C87AC5"/>
    <w:rsid w:val="00C91FF9"/>
    <w:rsid w:val="00C925FE"/>
    <w:rsid w:val="00C9379A"/>
    <w:rsid w:val="00C96718"/>
    <w:rsid w:val="00CA03AF"/>
    <w:rsid w:val="00CA1EB3"/>
    <w:rsid w:val="00CA4AB9"/>
    <w:rsid w:val="00CB3CEA"/>
    <w:rsid w:val="00CC283A"/>
    <w:rsid w:val="00CC5F0C"/>
    <w:rsid w:val="00CD50B0"/>
    <w:rsid w:val="00CD6DE1"/>
    <w:rsid w:val="00CE1441"/>
    <w:rsid w:val="00CE2A49"/>
    <w:rsid w:val="00CE2D4A"/>
    <w:rsid w:val="00CF365D"/>
    <w:rsid w:val="00CF5ECF"/>
    <w:rsid w:val="00CF6AB1"/>
    <w:rsid w:val="00D00D33"/>
    <w:rsid w:val="00D011F5"/>
    <w:rsid w:val="00D02432"/>
    <w:rsid w:val="00D02525"/>
    <w:rsid w:val="00D0305C"/>
    <w:rsid w:val="00D203FF"/>
    <w:rsid w:val="00D3215E"/>
    <w:rsid w:val="00D43CD0"/>
    <w:rsid w:val="00D44DBF"/>
    <w:rsid w:val="00D5370A"/>
    <w:rsid w:val="00D5414E"/>
    <w:rsid w:val="00D62F7A"/>
    <w:rsid w:val="00D653AA"/>
    <w:rsid w:val="00D92460"/>
    <w:rsid w:val="00D963C3"/>
    <w:rsid w:val="00D97E60"/>
    <w:rsid w:val="00DA05BA"/>
    <w:rsid w:val="00DA4896"/>
    <w:rsid w:val="00DA6372"/>
    <w:rsid w:val="00DA7D88"/>
    <w:rsid w:val="00DB2B0F"/>
    <w:rsid w:val="00DB66C7"/>
    <w:rsid w:val="00DC2227"/>
    <w:rsid w:val="00DC65AC"/>
    <w:rsid w:val="00DD5D60"/>
    <w:rsid w:val="00DD6188"/>
    <w:rsid w:val="00DD6D68"/>
    <w:rsid w:val="00DD7582"/>
    <w:rsid w:val="00DE03A0"/>
    <w:rsid w:val="00DE0720"/>
    <w:rsid w:val="00DE0BA0"/>
    <w:rsid w:val="00DE2F8F"/>
    <w:rsid w:val="00DE5297"/>
    <w:rsid w:val="00DE6854"/>
    <w:rsid w:val="00E0058D"/>
    <w:rsid w:val="00E05584"/>
    <w:rsid w:val="00E05C42"/>
    <w:rsid w:val="00E163C9"/>
    <w:rsid w:val="00E2183C"/>
    <w:rsid w:val="00E22279"/>
    <w:rsid w:val="00E2470E"/>
    <w:rsid w:val="00E26465"/>
    <w:rsid w:val="00E375CA"/>
    <w:rsid w:val="00E37A52"/>
    <w:rsid w:val="00E514AE"/>
    <w:rsid w:val="00E56389"/>
    <w:rsid w:val="00E71B2E"/>
    <w:rsid w:val="00E760CF"/>
    <w:rsid w:val="00E87813"/>
    <w:rsid w:val="00E910C5"/>
    <w:rsid w:val="00E91B18"/>
    <w:rsid w:val="00E9707E"/>
    <w:rsid w:val="00E976E6"/>
    <w:rsid w:val="00E977F9"/>
    <w:rsid w:val="00EA7595"/>
    <w:rsid w:val="00EA7A46"/>
    <w:rsid w:val="00EB51B2"/>
    <w:rsid w:val="00EC45DE"/>
    <w:rsid w:val="00EC78A5"/>
    <w:rsid w:val="00ED03CA"/>
    <w:rsid w:val="00ED141C"/>
    <w:rsid w:val="00ED2860"/>
    <w:rsid w:val="00ED4046"/>
    <w:rsid w:val="00ED4DDA"/>
    <w:rsid w:val="00ED6AC8"/>
    <w:rsid w:val="00EE358E"/>
    <w:rsid w:val="00EE4BB0"/>
    <w:rsid w:val="00EF2134"/>
    <w:rsid w:val="00EF44EB"/>
    <w:rsid w:val="00EF46D4"/>
    <w:rsid w:val="00EF5228"/>
    <w:rsid w:val="00EF6626"/>
    <w:rsid w:val="00F13EB8"/>
    <w:rsid w:val="00F205A8"/>
    <w:rsid w:val="00F30285"/>
    <w:rsid w:val="00F31CD7"/>
    <w:rsid w:val="00F325F0"/>
    <w:rsid w:val="00F339E7"/>
    <w:rsid w:val="00F36DA5"/>
    <w:rsid w:val="00F40D0F"/>
    <w:rsid w:val="00F50F0C"/>
    <w:rsid w:val="00F5247E"/>
    <w:rsid w:val="00F63A47"/>
    <w:rsid w:val="00F70EF3"/>
    <w:rsid w:val="00F81E0A"/>
    <w:rsid w:val="00F852A8"/>
    <w:rsid w:val="00F85470"/>
    <w:rsid w:val="00F87D8B"/>
    <w:rsid w:val="00F902E0"/>
    <w:rsid w:val="00F97A17"/>
    <w:rsid w:val="00FA00BA"/>
    <w:rsid w:val="00FB4860"/>
    <w:rsid w:val="00FB4CF7"/>
    <w:rsid w:val="00FB5079"/>
    <w:rsid w:val="00FD3A3C"/>
    <w:rsid w:val="00FD6F47"/>
    <w:rsid w:val="00FE45ED"/>
    <w:rsid w:val="00FF6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AF328B"/>
  <w15:chartTrackingRefBased/>
  <w15:docId w15:val="{0819307C-0C81-47F6-B2A8-E4C177CA0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7D8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6C9"/>
    <w:pPr>
      <w:tabs>
        <w:tab w:val="center" w:pos="4252"/>
        <w:tab w:val="right" w:pos="8504"/>
      </w:tabs>
      <w:snapToGrid w:val="0"/>
    </w:pPr>
  </w:style>
  <w:style w:type="character" w:customStyle="1" w:styleId="a4">
    <w:name w:val="ヘッダー (文字)"/>
    <w:basedOn w:val="a0"/>
    <w:link w:val="a3"/>
    <w:uiPriority w:val="99"/>
    <w:rsid w:val="002706C9"/>
  </w:style>
  <w:style w:type="paragraph" w:styleId="a5">
    <w:name w:val="footer"/>
    <w:basedOn w:val="a"/>
    <w:link w:val="a6"/>
    <w:uiPriority w:val="99"/>
    <w:unhideWhenUsed/>
    <w:rsid w:val="002706C9"/>
    <w:pPr>
      <w:tabs>
        <w:tab w:val="center" w:pos="4252"/>
        <w:tab w:val="right" w:pos="8504"/>
      </w:tabs>
      <w:snapToGrid w:val="0"/>
    </w:pPr>
  </w:style>
  <w:style w:type="character" w:customStyle="1" w:styleId="a6">
    <w:name w:val="フッター (文字)"/>
    <w:basedOn w:val="a0"/>
    <w:link w:val="a5"/>
    <w:uiPriority w:val="99"/>
    <w:rsid w:val="002706C9"/>
  </w:style>
  <w:style w:type="paragraph" w:styleId="a7">
    <w:name w:val="Note Heading"/>
    <w:basedOn w:val="a"/>
    <w:next w:val="a"/>
    <w:link w:val="a8"/>
    <w:uiPriority w:val="99"/>
    <w:unhideWhenUsed/>
    <w:rsid w:val="00EC78A5"/>
    <w:pPr>
      <w:jc w:val="center"/>
    </w:pPr>
    <w:rPr>
      <w:rFonts w:ascii="ＭＳ 明朝" w:hAnsi="ＭＳ 明朝"/>
      <w:sz w:val="22"/>
    </w:rPr>
  </w:style>
  <w:style w:type="character" w:customStyle="1" w:styleId="a8">
    <w:name w:val="記 (文字)"/>
    <w:link w:val="a7"/>
    <w:uiPriority w:val="99"/>
    <w:rsid w:val="00EC78A5"/>
    <w:rPr>
      <w:rFonts w:ascii="ＭＳ 明朝" w:eastAsia="ＭＳ 明朝" w:hAnsi="ＭＳ 明朝"/>
      <w:sz w:val="22"/>
    </w:rPr>
  </w:style>
  <w:style w:type="paragraph" w:styleId="a9">
    <w:name w:val="Closing"/>
    <w:basedOn w:val="a"/>
    <w:link w:val="aa"/>
    <w:uiPriority w:val="99"/>
    <w:unhideWhenUsed/>
    <w:rsid w:val="00EC78A5"/>
    <w:pPr>
      <w:jc w:val="right"/>
    </w:pPr>
    <w:rPr>
      <w:rFonts w:ascii="ＭＳ 明朝" w:hAnsi="ＭＳ 明朝"/>
      <w:sz w:val="22"/>
    </w:rPr>
  </w:style>
  <w:style w:type="character" w:customStyle="1" w:styleId="aa">
    <w:name w:val="結語 (文字)"/>
    <w:link w:val="a9"/>
    <w:uiPriority w:val="99"/>
    <w:rsid w:val="00EC78A5"/>
    <w:rPr>
      <w:rFonts w:ascii="ＭＳ 明朝" w:eastAsia="ＭＳ 明朝" w:hAnsi="ＭＳ 明朝"/>
      <w:sz w:val="22"/>
    </w:rPr>
  </w:style>
  <w:style w:type="paragraph" w:styleId="ab">
    <w:name w:val="No Spacing"/>
    <w:uiPriority w:val="1"/>
    <w:qFormat/>
    <w:rsid w:val="00DD6D68"/>
    <w:pPr>
      <w:widowControl w:val="0"/>
      <w:jc w:val="both"/>
    </w:pPr>
    <w:rPr>
      <w:kern w:val="2"/>
      <w:sz w:val="21"/>
      <w:szCs w:val="22"/>
    </w:rPr>
  </w:style>
  <w:style w:type="table" w:styleId="ac">
    <w:name w:val="Table Grid"/>
    <w:basedOn w:val="a1"/>
    <w:uiPriority w:val="59"/>
    <w:rsid w:val="00533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59"/>
    <w:rsid w:val="00AB44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D3215E"/>
    <w:rPr>
      <w:rFonts w:ascii="Arial" w:eastAsia="ＭＳ ゴシック" w:hAnsi="Arial"/>
      <w:sz w:val="18"/>
      <w:szCs w:val="18"/>
    </w:rPr>
  </w:style>
  <w:style w:type="character" w:customStyle="1" w:styleId="ae">
    <w:name w:val="吹き出し (文字)"/>
    <w:link w:val="ad"/>
    <w:uiPriority w:val="99"/>
    <w:semiHidden/>
    <w:rsid w:val="00D3215E"/>
    <w:rPr>
      <w:rFonts w:ascii="Arial" w:eastAsia="ＭＳ ゴシック" w:hAnsi="Arial" w:cs="Times New Roman"/>
      <w:sz w:val="18"/>
      <w:szCs w:val="18"/>
    </w:rPr>
  </w:style>
  <w:style w:type="table" w:customStyle="1" w:styleId="2">
    <w:name w:val="表 (格子)2"/>
    <w:basedOn w:val="a1"/>
    <w:next w:val="ac"/>
    <w:uiPriority w:val="59"/>
    <w:rsid w:val="004C2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59"/>
    <w:rsid w:val="00543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59"/>
    <w:rsid w:val="00543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unhideWhenUsed/>
    <w:rsid w:val="00904184"/>
    <w:rPr>
      <w:color w:val="0000FF"/>
      <w:u w:val="single"/>
    </w:rPr>
  </w:style>
  <w:style w:type="paragraph" w:styleId="af0">
    <w:name w:val="Date"/>
    <w:basedOn w:val="a"/>
    <w:next w:val="a"/>
    <w:link w:val="af1"/>
    <w:uiPriority w:val="99"/>
    <w:semiHidden/>
    <w:unhideWhenUsed/>
    <w:rsid w:val="00642BC7"/>
  </w:style>
  <w:style w:type="character" w:customStyle="1" w:styleId="af1">
    <w:name w:val="日付 (文字)"/>
    <w:basedOn w:val="a0"/>
    <w:link w:val="af0"/>
    <w:uiPriority w:val="99"/>
    <w:semiHidden/>
    <w:rsid w:val="00642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09262-0F01-4281-8A8D-44A5E6C49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5</Pages>
  <Words>605</Words>
  <Characters>3452</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田縁　幸哉</dc:creator>
  <cp:keywords/>
  <cp:lastModifiedBy>右門　真治</cp:lastModifiedBy>
  <cp:revision>167</cp:revision>
  <cp:lastPrinted>2026-04-24T01:58:00Z</cp:lastPrinted>
  <dcterms:created xsi:type="dcterms:W3CDTF">2026-03-25T07:54:00Z</dcterms:created>
  <dcterms:modified xsi:type="dcterms:W3CDTF">2026-05-07T01:28:00Z</dcterms:modified>
</cp:coreProperties>
</file>