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EF" w:rsidRPr="00A10F87" w:rsidRDefault="00577EE7" w:rsidP="00A10F87">
      <w:pPr>
        <w:jc w:val="center"/>
        <w:rPr>
          <w:b/>
        </w:rPr>
      </w:pPr>
      <w:bookmarkStart w:id="0" w:name="_GoBack"/>
      <w:r w:rsidRPr="00A10F87">
        <w:rPr>
          <w:rFonts w:hint="eastAsia"/>
          <w:b/>
          <w:sz w:val="28"/>
        </w:rPr>
        <w:t>第1回八雲町健康増進計画</w:t>
      </w:r>
      <w:r w:rsidR="00F27B12">
        <w:rPr>
          <w:rFonts w:hint="eastAsia"/>
          <w:b/>
          <w:sz w:val="28"/>
        </w:rPr>
        <w:t>策定委員会</w:t>
      </w:r>
      <w:r w:rsidR="00CC1FD1" w:rsidRPr="00A10F87">
        <w:rPr>
          <w:rFonts w:hint="eastAsia"/>
          <w:b/>
          <w:sz w:val="28"/>
        </w:rPr>
        <w:t xml:space="preserve">　会議録（要旨）</w:t>
      </w:r>
      <w:bookmarkEnd w:id="0"/>
    </w:p>
    <w:p w:rsidR="00577EE7" w:rsidRDefault="00577EE7"/>
    <w:p w:rsidR="00D228F1" w:rsidRPr="00A10F87" w:rsidRDefault="00D228F1">
      <w:pPr>
        <w:rPr>
          <w:b/>
        </w:rPr>
      </w:pPr>
      <w:r w:rsidRPr="00A10F87">
        <w:rPr>
          <w:rFonts w:hint="eastAsia"/>
          <w:b/>
        </w:rPr>
        <w:t>【開催日時・場所】</w:t>
      </w:r>
    </w:p>
    <w:p w:rsidR="00D228F1" w:rsidRDefault="00D228F1" w:rsidP="00CC1FD1">
      <w:pPr>
        <w:ind w:firstLineChars="100" w:firstLine="210"/>
      </w:pPr>
      <w:r>
        <w:rPr>
          <w:rFonts w:hint="eastAsia"/>
        </w:rPr>
        <w:t>令和6年7月</w:t>
      </w:r>
      <w:r w:rsidR="00F27B12">
        <w:rPr>
          <w:rFonts w:hint="eastAsia"/>
        </w:rPr>
        <w:t>26</w:t>
      </w:r>
      <w:r>
        <w:rPr>
          <w:rFonts w:hint="eastAsia"/>
        </w:rPr>
        <w:t>日(</w:t>
      </w:r>
      <w:r w:rsidR="00F27B12">
        <w:rPr>
          <w:rFonts w:hint="eastAsia"/>
        </w:rPr>
        <w:t>金</w:t>
      </w:r>
      <w:r>
        <w:t>)</w:t>
      </w:r>
      <w:r>
        <w:rPr>
          <w:rFonts w:hint="eastAsia"/>
        </w:rPr>
        <w:t xml:space="preserve">　</w:t>
      </w:r>
      <w:r w:rsidR="00F27B12">
        <w:rPr>
          <w:rFonts w:hint="eastAsia"/>
        </w:rPr>
        <w:t>14</w:t>
      </w:r>
      <w:r w:rsidR="00F27B12">
        <w:t>:</w:t>
      </w:r>
      <w:r w:rsidR="00F27B12">
        <w:rPr>
          <w:rFonts w:hint="eastAsia"/>
        </w:rPr>
        <w:t>00</w:t>
      </w:r>
      <w:r w:rsidR="00F27B12">
        <w:t>~</w:t>
      </w:r>
      <w:r w:rsidR="00F27B12">
        <w:rPr>
          <w:rFonts w:hint="eastAsia"/>
        </w:rPr>
        <w:t>15</w:t>
      </w:r>
      <w:r w:rsidR="00F27B12">
        <w:t>:</w:t>
      </w:r>
      <w:r w:rsidR="00F27B12">
        <w:rPr>
          <w:rFonts w:hint="eastAsia"/>
        </w:rPr>
        <w:t>00</w:t>
      </w:r>
    </w:p>
    <w:p w:rsidR="00D228F1" w:rsidRDefault="00D228F1" w:rsidP="00CC1FD1">
      <w:pPr>
        <w:ind w:firstLineChars="100" w:firstLine="210"/>
      </w:pPr>
      <w:r>
        <w:rPr>
          <w:rFonts w:hint="eastAsia"/>
        </w:rPr>
        <w:t>八雲町総合保健福祉施設　シルバープラザ　第1・2会議室</w:t>
      </w:r>
    </w:p>
    <w:p w:rsidR="00CC1FD1" w:rsidRDefault="00CC1FD1" w:rsidP="00CC1FD1"/>
    <w:p w:rsidR="00D228F1" w:rsidRPr="00A10F87" w:rsidRDefault="00D228F1">
      <w:pPr>
        <w:rPr>
          <w:b/>
        </w:rPr>
      </w:pPr>
      <w:r w:rsidRPr="00A10F87">
        <w:rPr>
          <w:rFonts w:hint="eastAsia"/>
          <w:b/>
        </w:rPr>
        <w:t>【出席者</w:t>
      </w:r>
      <w:r w:rsidR="00F27B12">
        <w:rPr>
          <w:rFonts w:hint="eastAsia"/>
          <w:b/>
        </w:rPr>
        <w:t>・欠席者</w:t>
      </w:r>
      <w:r w:rsidRPr="00A10F87">
        <w:rPr>
          <w:rFonts w:hint="eastAsia"/>
          <w:b/>
        </w:rPr>
        <w:t>】</w:t>
      </w:r>
    </w:p>
    <w:p w:rsidR="00F27B12" w:rsidRDefault="00F27B12" w:rsidP="00F27B12">
      <w:pPr>
        <w:ind w:firstLineChars="100" w:firstLine="210"/>
      </w:pPr>
      <w:r>
        <w:rPr>
          <w:rFonts w:hint="eastAsia"/>
        </w:rPr>
        <w:t>別紙の通り</w:t>
      </w:r>
    </w:p>
    <w:p w:rsidR="00CC1FD1" w:rsidRPr="00A10F87" w:rsidRDefault="00CC1FD1">
      <w:pPr>
        <w:rPr>
          <w:b/>
        </w:rPr>
      </w:pPr>
      <w:r w:rsidRPr="00A10F87">
        <w:rPr>
          <w:rFonts w:hint="eastAsia"/>
          <w:b/>
        </w:rPr>
        <w:t>【傍聴者】</w:t>
      </w:r>
    </w:p>
    <w:p w:rsidR="00CC1FD1" w:rsidRDefault="00CC1FD1" w:rsidP="00CC1FD1">
      <w:pPr>
        <w:ind w:firstLineChars="100" w:firstLine="210"/>
      </w:pPr>
      <w:r>
        <w:rPr>
          <w:rFonts w:hint="eastAsia"/>
        </w:rPr>
        <w:t>なし</w:t>
      </w:r>
    </w:p>
    <w:p w:rsidR="00CC1FD1" w:rsidRDefault="00CC1FD1"/>
    <w:p w:rsidR="00CC1FD1" w:rsidRDefault="00CC1FD1">
      <w:r>
        <w:rPr>
          <w:rFonts w:hint="eastAsia"/>
        </w:rPr>
        <w:t>1.開会</w:t>
      </w:r>
    </w:p>
    <w:p w:rsidR="00CC1FD1" w:rsidRDefault="00CC1FD1">
      <w:r>
        <w:rPr>
          <w:rFonts w:hint="eastAsia"/>
        </w:rPr>
        <w:t>2.あいさつ</w:t>
      </w:r>
    </w:p>
    <w:p w:rsidR="00CC1FD1" w:rsidRDefault="00CC1FD1" w:rsidP="00A10F87">
      <w:pPr>
        <w:ind w:firstLineChars="200" w:firstLine="420"/>
      </w:pPr>
      <w:r>
        <w:rPr>
          <w:rFonts w:hint="eastAsia"/>
        </w:rPr>
        <w:t>開会にあたり</w:t>
      </w:r>
      <w:r w:rsidR="00F27B12">
        <w:rPr>
          <w:rFonts w:hint="eastAsia"/>
        </w:rPr>
        <w:t>副町長</w:t>
      </w:r>
      <w:r w:rsidR="0090795E">
        <w:rPr>
          <w:rFonts w:hint="eastAsia"/>
        </w:rPr>
        <w:t>よりあいさつ。</w:t>
      </w:r>
    </w:p>
    <w:p w:rsidR="0090795E" w:rsidRDefault="0090795E">
      <w:r>
        <w:rPr>
          <w:rFonts w:hint="eastAsia"/>
        </w:rPr>
        <w:t>3.議題</w:t>
      </w:r>
    </w:p>
    <w:p w:rsidR="0090795E" w:rsidRDefault="0090795E" w:rsidP="00C33DCC">
      <w:pPr>
        <w:ind w:firstLineChars="100" w:firstLine="210"/>
      </w:pPr>
      <w:r>
        <w:rPr>
          <w:rFonts w:hint="eastAsia"/>
        </w:rPr>
        <w:t xml:space="preserve">（1）八雲町健康増進計画の概要について　　</w:t>
      </w:r>
      <w:r w:rsidR="00C33DCC">
        <w:rPr>
          <w:rFonts w:hint="eastAsia"/>
        </w:rPr>
        <w:t xml:space="preserve">　</w:t>
      </w:r>
      <w:r>
        <w:rPr>
          <w:rFonts w:hint="eastAsia"/>
        </w:rPr>
        <w:t>【別紙1】</w:t>
      </w:r>
    </w:p>
    <w:p w:rsidR="00125EEC" w:rsidRDefault="00125EEC" w:rsidP="00125EEC">
      <w:pPr>
        <w:ind w:firstLineChars="200" w:firstLine="420"/>
      </w:pPr>
      <w:r>
        <w:rPr>
          <w:rFonts w:hint="eastAsia"/>
        </w:rPr>
        <w:t>事務局より説明。</w:t>
      </w:r>
    </w:p>
    <w:p w:rsidR="0090795E" w:rsidRDefault="0090795E" w:rsidP="00C33DCC">
      <w:pPr>
        <w:ind w:firstLineChars="100" w:firstLine="210"/>
      </w:pPr>
      <w:r>
        <w:rPr>
          <w:rFonts w:hint="eastAsia"/>
        </w:rPr>
        <w:t>（2）健康増進計画策定員会の設置について</w:t>
      </w:r>
    </w:p>
    <w:p w:rsidR="0090795E" w:rsidRDefault="0090795E" w:rsidP="00C33DCC">
      <w:pPr>
        <w:ind w:firstLineChars="300" w:firstLine="630"/>
      </w:pPr>
      <w:r>
        <w:rPr>
          <w:rFonts w:hint="eastAsia"/>
        </w:rPr>
        <w:t>①</w:t>
      </w:r>
      <w:r w:rsidR="00C33DCC">
        <w:rPr>
          <w:rFonts w:hint="eastAsia"/>
        </w:rPr>
        <w:t>設置要綱について　　　【別紙2】</w:t>
      </w:r>
    </w:p>
    <w:p w:rsidR="00C33DCC" w:rsidRDefault="00C33DCC" w:rsidP="00C33DCC">
      <w:pPr>
        <w:ind w:firstLineChars="300" w:firstLine="630"/>
      </w:pPr>
      <w:r>
        <w:rPr>
          <w:rFonts w:hint="eastAsia"/>
        </w:rPr>
        <w:t>②会議の公開等について　　　【別紙3】</w:t>
      </w:r>
    </w:p>
    <w:p w:rsidR="00C33DCC" w:rsidRDefault="00C33DCC" w:rsidP="00C33DCC">
      <w:pPr>
        <w:ind w:firstLineChars="300" w:firstLine="630"/>
      </w:pPr>
      <w:r>
        <w:rPr>
          <w:rFonts w:hint="eastAsia"/>
        </w:rPr>
        <w:t>③委員構成について　　　【別紙4】</w:t>
      </w:r>
    </w:p>
    <w:p w:rsidR="00125EEC" w:rsidRDefault="00125EEC" w:rsidP="00125EEC">
      <w:pPr>
        <w:ind w:firstLineChars="200" w:firstLine="420"/>
      </w:pPr>
      <w:r>
        <w:rPr>
          <w:rFonts w:hint="eastAsia"/>
        </w:rPr>
        <w:t>事務局より説明。</w:t>
      </w:r>
    </w:p>
    <w:p w:rsidR="00C33DCC" w:rsidRDefault="00C33DCC" w:rsidP="00C33DCC">
      <w:pPr>
        <w:ind w:firstLineChars="100" w:firstLine="210"/>
      </w:pPr>
      <w:r>
        <w:rPr>
          <w:rFonts w:hint="eastAsia"/>
        </w:rPr>
        <w:t>（3）健康増進計画アンケート調査結果について　　　【別紙5】</w:t>
      </w:r>
    </w:p>
    <w:p w:rsidR="00125EEC" w:rsidRDefault="00125EEC" w:rsidP="00125EEC">
      <w:pPr>
        <w:ind w:firstLineChars="200" w:firstLine="420"/>
      </w:pPr>
      <w:r>
        <w:rPr>
          <w:rFonts w:hint="eastAsia"/>
        </w:rPr>
        <w:t>事務局より説明。</w:t>
      </w:r>
    </w:p>
    <w:p w:rsidR="00C33DCC" w:rsidRDefault="00C33DCC" w:rsidP="00C33DCC">
      <w:pPr>
        <w:ind w:leftChars="100" w:left="630" w:hangingChars="200" w:hanging="420"/>
      </w:pPr>
      <w:r>
        <w:rPr>
          <w:rFonts w:hint="eastAsia"/>
        </w:rPr>
        <w:t>（4）基礎資料（町の保健事業・アンケート結果）からの取り組みと評価、次期計画に向けてについて　　　【別紙6】</w:t>
      </w:r>
    </w:p>
    <w:p w:rsidR="00125EEC" w:rsidRDefault="00125EEC" w:rsidP="00125EEC">
      <w:pPr>
        <w:ind w:leftChars="200" w:left="630" w:hangingChars="100" w:hanging="210"/>
      </w:pPr>
      <w:r>
        <w:rPr>
          <w:rFonts w:hint="eastAsia"/>
        </w:rPr>
        <w:t>事務局より説明。</w:t>
      </w:r>
    </w:p>
    <w:p w:rsidR="00A10F87" w:rsidRDefault="00C33DCC" w:rsidP="00C032DD">
      <w:pPr>
        <w:ind w:firstLineChars="100" w:firstLine="210"/>
      </w:pPr>
      <w:r>
        <w:rPr>
          <w:rFonts w:hint="eastAsia"/>
        </w:rPr>
        <w:t>（5）今後のスケジュール（案）について　　　【別紙7】</w:t>
      </w:r>
    </w:p>
    <w:p w:rsidR="00125EEC" w:rsidRDefault="00125EEC" w:rsidP="00125EEC">
      <w:pPr>
        <w:ind w:firstLineChars="200" w:firstLine="420"/>
      </w:pPr>
      <w:r>
        <w:rPr>
          <w:rFonts w:hint="eastAsia"/>
        </w:rPr>
        <w:t>事務局より説明。</w:t>
      </w:r>
    </w:p>
    <w:p w:rsidR="00047978" w:rsidRDefault="00047978" w:rsidP="00047978">
      <w:pPr>
        <w:ind w:firstLineChars="100" w:firstLine="210"/>
      </w:pPr>
      <w:r>
        <w:rPr>
          <w:rFonts w:hint="eastAsia"/>
        </w:rPr>
        <w:t>※議事の内容、ご質問、ご意見については、別紙議事録の通りとなります。</w:t>
      </w:r>
    </w:p>
    <w:p w:rsidR="00047978" w:rsidRDefault="00047978" w:rsidP="00047978"/>
    <w:p w:rsidR="00047978" w:rsidRDefault="00047978" w:rsidP="00047978"/>
    <w:p w:rsidR="00047978" w:rsidRDefault="00047978" w:rsidP="00047978"/>
    <w:p w:rsidR="00047978" w:rsidRDefault="00047978" w:rsidP="00047978"/>
    <w:p w:rsidR="00047978" w:rsidRDefault="00047978" w:rsidP="00047978">
      <w:pPr>
        <w:rPr>
          <w:rFonts w:hint="eastAsia"/>
        </w:rPr>
      </w:pPr>
    </w:p>
    <w:p w:rsidR="008860FC" w:rsidRDefault="00A10F87" w:rsidP="00A10F87">
      <w:r>
        <w:rPr>
          <w:rFonts w:hint="eastAsia"/>
        </w:rPr>
        <w:lastRenderedPageBreak/>
        <w:t>4.その他</w:t>
      </w:r>
    </w:p>
    <w:p w:rsidR="00125EEC" w:rsidRDefault="00047978" w:rsidP="00047978">
      <w:pPr>
        <w:ind w:firstLineChars="100" w:firstLine="210"/>
      </w:pPr>
      <w:r>
        <w:rPr>
          <w:rFonts w:hint="eastAsia"/>
        </w:rPr>
        <w:t>今後について、9月13日に第2回庁内検討会、9月20日に第2回策定委員会を予定しています。第2回では主に</w:t>
      </w:r>
      <w:r>
        <w:rPr>
          <w:rFonts w:hint="eastAsia"/>
        </w:rPr>
        <w:t>骨子案を示すこととなっており、</w:t>
      </w:r>
      <w:r>
        <w:rPr>
          <w:rFonts w:hint="eastAsia"/>
        </w:rPr>
        <w:t>骨子案は「これまでの取り組みと評価」「八雲町の現状」「今後の取り組み(項目のみ</w:t>
      </w:r>
      <w:r>
        <w:t>)</w:t>
      </w:r>
      <w:r>
        <w:rPr>
          <w:rFonts w:hint="eastAsia"/>
        </w:rPr>
        <w:t>」の主に3つの内容となる予定です。現在、委託業者が作成しており、委託業者から町への1回目の提出を8月20日に予定しています。</w:t>
      </w:r>
    </w:p>
    <w:p w:rsidR="004E4FF1" w:rsidRDefault="004E4FF1" w:rsidP="004E4FF1">
      <w:pPr>
        <w:rPr>
          <w:rFonts w:hint="eastAsia"/>
        </w:rPr>
      </w:pPr>
    </w:p>
    <w:p w:rsidR="00C032DD" w:rsidRPr="00C33DCC" w:rsidRDefault="00C032DD" w:rsidP="00C032DD">
      <w:pPr>
        <w:jc w:val="right"/>
      </w:pPr>
      <w:r>
        <w:rPr>
          <w:rFonts w:hint="eastAsia"/>
        </w:rPr>
        <w:t>(以上</w:t>
      </w:r>
      <w:r>
        <w:t>)</w:t>
      </w:r>
    </w:p>
    <w:sectPr w:rsidR="00C032DD" w:rsidRPr="00C33D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E7"/>
    <w:rsid w:val="00047978"/>
    <w:rsid w:val="00125EEC"/>
    <w:rsid w:val="002452BF"/>
    <w:rsid w:val="004E4FF1"/>
    <w:rsid w:val="00577EE7"/>
    <w:rsid w:val="008860FC"/>
    <w:rsid w:val="0090795E"/>
    <w:rsid w:val="009A5CEF"/>
    <w:rsid w:val="00A10F87"/>
    <w:rsid w:val="00C032DD"/>
    <w:rsid w:val="00C33DCC"/>
    <w:rsid w:val="00CC1FD1"/>
    <w:rsid w:val="00D228F1"/>
    <w:rsid w:val="00F02E6E"/>
    <w:rsid w:val="00F2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117AB"/>
  <w15:chartTrackingRefBased/>
  <w15:docId w15:val="{F5002861-E050-4A8E-B826-C890996D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保健福祉課　杉原　豪</dc:creator>
  <cp:keywords/>
  <dc:description/>
  <cp:lastModifiedBy>保健福祉課　杉原　豪</cp:lastModifiedBy>
  <cp:revision>2</cp:revision>
  <dcterms:created xsi:type="dcterms:W3CDTF">2024-07-30T01:32:00Z</dcterms:created>
  <dcterms:modified xsi:type="dcterms:W3CDTF">2024-07-30T01:32:00Z</dcterms:modified>
</cp:coreProperties>
</file>