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47" w:rsidRPr="00FC7847" w:rsidRDefault="00FC7847" w:rsidP="00FC7847">
      <w:pPr>
        <w:autoSpaceDE w:val="0"/>
        <w:autoSpaceDN w:val="0"/>
        <w:adjustRightInd w:val="0"/>
        <w:snapToGrid w:val="0"/>
        <w:textAlignment w:val="center"/>
        <w:rPr>
          <w:rFonts w:ascii="ＭＳ ゴシック" w:eastAsia="ＭＳ ゴシック" w:hAnsi="ＭＳ ゴシック" w:cs="ＭＳ 明朝"/>
          <w:snapToGrid w:val="0"/>
          <w:color w:val="000000" w:themeColor="text1"/>
          <w:sz w:val="19"/>
          <w:szCs w:val="19"/>
        </w:rPr>
      </w:pPr>
      <w:r w:rsidRPr="00FC7847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細則別記第１３号様式（北海道都市計画法施行細則第１６条関係）</w:t>
      </w:r>
    </w:p>
    <w:p w:rsidR="00FC7847" w:rsidRPr="00FC7847" w:rsidRDefault="00FC7847" w:rsidP="00FC7847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FC7847" w:rsidRPr="00FC7847" w:rsidRDefault="00FC7847" w:rsidP="00FC7847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Times New Roman" w:cs="ＭＳ 明朝"/>
          <w:color w:val="000000" w:themeColor="text1"/>
          <w:sz w:val="24"/>
        </w:rPr>
      </w:pPr>
      <w:r w:rsidRPr="00FC7847">
        <w:rPr>
          <w:rFonts w:ascii="ＭＳ 明朝" w:cs="ＭＳ 明朝" w:hint="eastAsia"/>
          <w:color w:val="000000" w:themeColor="text1"/>
          <w:sz w:val="24"/>
        </w:rPr>
        <w:t>開発行為等に基づく地位の承継届出書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FC7847">
        <w:rPr>
          <w:rFonts w:ascii="ＭＳ 明朝" w:hAnsi="Times New Roman" w:cs="ＭＳ 明朝" w:hint="eastAsia"/>
          <w:color w:val="000000" w:themeColor="text1"/>
          <w:szCs w:val="21"/>
        </w:rPr>
        <w:t xml:space="preserve">　　　　　　　　　　　　　　　　　　　　　　　　　　　　　　　　　　年　　月　　日</w:t>
      </w:r>
    </w:p>
    <w:p w:rsidR="00FC7847" w:rsidRPr="00FC7847" w:rsidRDefault="00FC7847" w:rsidP="00FC7847">
      <w:pPr>
        <w:tabs>
          <w:tab w:val="left" w:pos="1761"/>
        </w:tabs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  <w:u w:val="single"/>
        </w:rPr>
      </w:pPr>
    </w:p>
    <w:p w:rsidR="00FC7847" w:rsidRPr="00FC7847" w:rsidRDefault="0017477F" w:rsidP="00FC7847">
      <w:pPr>
        <w:tabs>
          <w:tab w:val="left" w:pos="1761"/>
        </w:tabs>
        <w:wordWrap w:val="0"/>
        <w:autoSpaceDE w:val="0"/>
        <w:autoSpaceDN w:val="0"/>
        <w:adjustRightInd w:val="0"/>
        <w:ind w:firstLineChars="200" w:firstLine="42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八雲町長　</w:t>
      </w:r>
      <w:r w:rsidR="00FC7847" w:rsidRPr="00FC78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様</w:t>
      </w:r>
    </w:p>
    <w:p w:rsidR="00FC7847" w:rsidRPr="00FC7847" w:rsidRDefault="00FC7847" w:rsidP="00FC7847">
      <w:pPr>
        <w:tabs>
          <w:tab w:val="left" w:pos="1761"/>
        </w:tabs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bookmarkStart w:id="0" w:name="_GoBack"/>
      <w:bookmarkEnd w:id="0"/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  <w:u w:val="single"/>
        </w:rPr>
      </w:pP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FC7847">
        <w:rPr>
          <w:rFonts w:ascii="ＭＳ 明朝" w:cs="ＭＳ 明朝" w:hint="eastAsia"/>
          <w:color w:val="000000" w:themeColor="text1"/>
          <w:szCs w:val="21"/>
        </w:rPr>
        <w:t xml:space="preserve">　　　　　　　　　　　　　　　　　　　承継人　住所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FC7847">
        <w:rPr>
          <w:rFonts w:ascii="ＭＳ 明朝" w:cs="ＭＳ 明朝" w:hint="eastAsia"/>
          <w:color w:val="000000" w:themeColor="text1"/>
          <w:szCs w:val="21"/>
        </w:rPr>
        <w:t xml:space="preserve">　　　　　　　　　　　　　　　　　　　　　　　　　　　　　電話　　　　　　　　番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FC7847">
        <w:rPr>
          <w:rFonts w:ascii="ＭＳ 明朝" w:cs="ＭＳ 明朝" w:hint="eastAsia"/>
          <w:color w:val="000000" w:themeColor="text1"/>
          <w:szCs w:val="21"/>
        </w:rPr>
        <w:t xml:space="preserve">　　　　　　　　　　　　　　　　　　　　　　　氏名　　　　　　　　　　　　　　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color w:val="000000" w:themeColor="text1"/>
          <w:szCs w:val="21"/>
        </w:rPr>
      </w:pPr>
    </w:p>
    <w:p w:rsidR="00FC7847" w:rsidRPr="00FC7847" w:rsidRDefault="00FC7847" w:rsidP="00FC7847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color w:val="000000" w:themeColor="text1"/>
          <w:szCs w:val="21"/>
        </w:rPr>
      </w:pPr>
      <w:r w:rsidRPr="00FC7847">
        <w:rPr>
          <w:rFonts w:ascii="ＭＳ 明朝" w:cs="ＭＳ 明朝" w:hint="eastAsia"/>
          <w:color w:val="000000" w:themeColor="text1"/>
          <w:szCs w:val="21"/>
        </w:rPr>
        <w:t xml:space="preserve">　　都市計画法第</w:t>
      </w:r>
      <w:r w:rsidRPr="00FC7847">
        <w:rPr>
          <w:rFonts w:ascii="ＭＳ 明朝" w:cs="ＭＳ 明朝"/>
          <w:color w:val="000000" w:themeColor="text1"/>
          <w:szCs w:val="21"/>
        </w:rPr>
        <w:t>44</w:t>
      </w:r>
      <w:r w:rsidRPr="00FC7847">
        <w:rPr>
          <w:rFonts w:ascii="ＭＳ 明朝" w:cs="ＭＳ 明朝" w:hint="eastAsia"/>
          <w:color w:val="000000" w:themeColor="text1"/>
          <w:szCs w:val="21"/>
        </w:rPr>
        <w:t>条の規定による開発（建築）許可に基づく地位を承継したので、次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FC7847">
        <w:rPr>
          <w:rFonts w:ascii="ＭＳ 明朝" w:cs="ＭＳ 明朝" w:hint="eastAsia"/>
          <w:color w:val="000000" w:themeColor="text1"/>
          <w:szCs w:val="21"/>
        </w:rPr>
        <w:t>のとおり届け出ます。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2"/>
        <w:gridCol w:w="1599"/>
        <w:gridCol w:w="6218"/>
      </w:tblGrid>
      <w:tr w:rsidR="00FC7847" w:rsidRPr="00FC7847" w:rsidTr="00DE3C85"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１　</w:t>
            </w:r>
            <w:r w:rsidRPr="00FC784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開発許可等の番号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及び年月日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第　　　　号　　　　　　　　　　年　　月　　日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</w:tr>
      <w:tr w:rsidR="00FC7847" w:rsidRPr="00FC7847" w:rsidTr="00DE3C85"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２　</w:t>
            </w:r>
            <w:r w:rsidRPr="00FC784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開発（建築）区域に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含まれる地域</w:t>
            </w: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</w:tr>
      <w:tr w:rsidR="00FC7847" w:rsidRPr="00FC7847" w:rsidTr="00DE3C85"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３　</w:t>
            </w:r>
            <w:r w:rsidRPr="00FC784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被承継人の住所</w:t>
            </w: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及び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</w:tr>
      <w:tr w:rsidR="00FC7847" w:rsidRPr="00FC7847" w:rsidTr="00DE3C85"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４　</w:t>
            </w:r>
            <w:r w:rsidRPr="00FC7847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承継年月日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ind w:firstLineChars="800" w:firstLine="1680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年　　月　　日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</w:tr>
      <w:tr w:rsidR="00FC7847" w:rsidRPr="00FC7847" w:rsidTr="00DE3C85"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５　</w:t>
            </w:r>
            <w:r w:rsidRPr="00FC7847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承継の原因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</w:tr>
      <w:tr w:rsidR="00FC7847" w:rsidRPr="00FC7847" w:rsidTr="00DE3C8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※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受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付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FC7847">
              <w:rPr>
                <w:rFonts w:ascii="ＭＳ 明朝" w:cs="ＭＳ 明朝" w:hint="eastAsia"/>
                <w:color w:val="000000" w:themeColor="text1"/>
                <w:szCs w:val="21"/>
              </w:rPr>
              <w:t>欄</w:t>
            </w:r>
          </w:p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47" w:rsidRPr="00FC7847" w:rsidRDefault="00FC7847" w:rsidP="00FC78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</w:tc>
      </w:tr>
    </w:tbl>
    <w:p w:rsidR="00FC7847" w:rsidRPr="00FC7847" w:rsidRDefault="00FC7847" w:rsidP="00FC7847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color w:val="000000" w:themeColor="text1"/>
          <w:szCs w:val="21"/>
        </w:rPr>
      </w:pPr>
      <w:r w:rsidRPr="00FC7847">
        <w:rPr>
          <w:rFonts w:ascii="ＭＳ 明朝" w:cs="ＭＳ 明朝" w:hint="eastAsia"/>
          <w:color w:val="000000" w:themeColor="text1"/>
          <w:szCs w:val="21"/>
        </w:rPr>
        <w:t xml:space="preserve">　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snapToGrid w:val="0"/>
        <w:ind w:firstLineChars="100" w:firstLine="200"/>
        <w:textAlignment w:val="center"/>
        <w:rPr>
          <w:rFonts w:ascii="ＭＳ 明朝" w:hAnsi="Times New Roman" w:cs="ＭＳ 明朝"/>
          <w:color w:val="000000" w:themeColor="text1"/>
          <w:sz w:val="20"/>
          <w:szCs w:val="20"/>
        </w:rPr>
      </w:pPr>
      <w:r w:rsidRPr="00FC7847">
        <w:rPr>
          <w:rFonts w:ascii="ＭＳ 明朝" w:cs="ＭＳ 明朝" w:hint="eastAsia"/>
          <w:color w:val="000000" w:themeColor="text1"/>
          <w:sz w:val="20"/>
          <w:szCs w:val="20"/>
        </w:rPr>
        <w:t>備考　１　※印の欄は、記入しないこと。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snapToGrid w:val="0"/>
        <w:ind w:left="992" w:hangingChars="496" w:hanging="992"/>
        <w:textAlignment w:val="center"/>
        <w:rPr>
          <w:rFonts w:ascii="ＭＳ 明朝" w:hAnsi="Times New Roman" w:cs="ＭＳ 明朝"/>
          <w:color w:val="000000" w:themeColor="text1"/>
          <w:sz w:val="20"/>
          <w:szCs w:val="20"/>
        </w:rPr>
      </w:pPr>
      <w:r w:rsidRPr="00FC7847">
        <w:rPr>
          <w:rFonts w:ascii="ＭＳ 明朝" w:cs="ＭＳ 明朝" w:hint="eastAsia"/>
          <w:color w:val="000000" w:themeColor="text1"/>
          <w:sz w:val="20"/>
          <w:szCs w:val="20"/>
        </w:rPr>
        <w:t xml:space="preserve">　　　　２　承継の原因が相続の場合は承継人の戸籍謄本等を、合併の場合は合併後の法人の登記簿謄本を添付すること。</w:t>
      </w:r>
    </w:p>
    <w:p w:rsidR="00FC7847" w:rsidRPr="00FC7847" w:rsidRDefault="00FC7847" w:rsidP="00FC7847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z w:val="20"/>
          <w:szCs w:val="20"/>
        </w:rPr>
      </w:pPr>
      <w:r w:rsidRPr="00FC7847">
        <w:rPr>
          <w:rFonts w:ascii="ＭＳ 明朝" w:cs="ＭＳ 明朝" w:hint="eastAsia"/>
          <w:color w:val="000000" w:themeColor="text1"/>
          <w:sz w:val="20"/>
          <w:szCs w:val="20"/>
        </w:rPr>
        <w:t xml:space="preserve">　　　　３　承継人が法人の場合は、主たる事務所の所在地、名称及び代表者の氏名を記入すること。</w:t>
      </w:r>
    </w:p>
    <w:p w:rsidR="00FC7847" w:rsidRPr="00FC7847" w:rsidRDefault="00FC7847" w:rsidP="00FC7847">
      <w:pPr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pacing w:val="-2"/>
          <w:sz w:val="14"/>
          <w:szCs w:val="14"/>
        </w:rPr>
      </w:pPr>
    </w:p>
    <w:p w:rsidR="00FC7847" w:rsidRPr="00FC7847" w:rsidRDefault="00FC7847" w:rsidP="00FC7847">
      <w:pPr>
        <w:autoSpaceDE w:val="0"/>
        <w:autoSpaceDN w:val="0"/>
        <w:adjustRightInd w:val="0"/>
        <w:snapToGrid w:val="0"/>
        <w:ind w:firstLine="84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FC7847" w:rsidRDefault="00136030" w:rsidP="00FC7847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FC7847" w:rsidSect="00FC7847">
      <w:footerReference w:type="default" r:id="rId7"/>
      <w:pgSz w:w="11906" w:h="16838" w:code="9"/>
      <w:pgMar w:top="1134" w:right="1418" w:bottom="1134" w:left="1418" w:header="851" w:footer="397" w:gutter="0"/>
      <w:pgNumType w:fmt="numberInDash" w:start="1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99" w:rsidRDefault="00A60199" w:rsidP="00D06E17">
      <w:r>
        <w:separator/>
      </w:r>
    </w:p>
  </w:endnote>
  <w:endnote w:type="continuationSeparator" w:id="0">
    <w:p w:rsidR="00A60199" w:rsidRDefault="00A60199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99" w:rsidRDefault="00A60199" w:rsidP="00D06E17">
      <w:r>
        <w:separator/>
      </w:r>
    </w:p>
  </w:footnote>
  <w:footnote w:type="continuationSeparator" w:id="0">
    <w:p w:rsidR="00A60199" w:rsidRDefault="00A60199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03379E"/>
    <w:rsid w:val="00102AE2"/>
    <w:rsid w:val="00136030"/>
    <w:rsid w:val="00145B68"/>
    <w:rsid w:val="0017477F"/>
    <w:rsid w:val="00185CCE"/>
    <w:rsid w:val="001D7C73"/>
    <w:rsid w:val="00203FE3"/>
    <w:rsid w:val="00221742"/>
    <w:rsid w:val="00231D63"/>
    <w:rsid w:val="00231E53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6584B"/>
    <w:rsid w:val="003A12DF"/>
    <w:rsid w:val="004100F5"/>
    <w:rsid w:val="0046058F"/>
    <w:rsid w:val="00472CCD"/>
    <w:rsid w:val="00487BC3"/>
    <w:rsid w:val="004C4392"/>
    <w:rsid w:val="004F4E2B"/>
    <w:rsid w:val="00501E16"/>
    <w:rsid w:val="005624D1"/>
    <w:rsid w:val="00580CEB"/>
    <w:rsid w:val="005E6BA3"/>
    <w:rsid w:val="005F05FF"/>
    <w:rsid w:val="0062409C"/>
    <w:rsid w:val="00627D7D"/>
    <w:rsid w:val="00651B31"/>
    <w:rsid w:val="00682561"/>
    <w:rsid w:val="0069734B"/>
    <w:rsid w:val="006A372D"/>
    <w:rsid w:val="006F5DD3"/>
    <w:rsid w:val="00712A08"/>
    <w:rsid w:val="00727096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60199"/>
    <w:rsid w:val="00AB59DC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DE5488"/>
    <w:rsid w:val="00E8193F"/>
    <w:rsid w:val="00E958E5"/>
    <w:rsid w:val="00EB5B66"/>
    <w:rsid w:val="00EC0BB9"/>
    <w:rsid w:val="00ED52F0"/>
    <w:rsid w:val="00EE7A73"/>
    <w:rsid w:val="00F31427"/>
    <w:rsid w:val="00F37BA9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1A24-6DE0-4E6D-8C9F-71237D65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2021-04-12T05:56:00Z</dcterms:created>
  <dcterms:modified xsi:type="dcterms:W3CDTF">2021-04-12T05:56:00Z</dcterms:modified>
</cp:coreProperties>
</file>