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C2" w:rsidRPr="00C148C2" w:rsidRDefault="00C148C2" w:rsidP="00C148C2">
      <w:pPr>
        <w:spacing w:line="268" w:lineRule="exact"/>
        <w:rPr>
          <w:rFonts w:asciiTheme="minorHAnsi" w:eastAsiaTheme="minorEastAsia" w:hAnsi="ＭＳ 明朝" w:cstheme="minorBidi"/>
          <w:color w:val="000000" w:themeColor="text1"/>
          <w:szCs w:val="22"/>
        </w:rPr>
      </w:pPr>
      <w:bookmarkStart w:id="0" w:name="_GoBack"/>
      <w:bookmarkEnd w:id="0"/>
      <w:r w:rsidRPr="00C148C2">
        <w:rPr>
          <w:rFonts w:asciiTheme="minorHAnsi" w:eastAsiaTheme="minorEastAsia" w:hAnsi="ＭＳ 明朝" w:cstheme="minorBidi"/>
          <w:color w:val="000000" w:themeColor="text1"/>
          <w:szCs w:val="22"/>
        </w:rPr>
        <w:t>別記第</w:t>
      </w:r>
      <w:r w:rsidRPr="00C148C2">
        <w:rPr>
          <w:rFonts w:asciiTheme="minorHAnsi" w:eastAsiaTheme="minorEastAsia" w:hAnsi="ＭＳ 明朝" w:cstheme="minorBidi" w:hint="eastAsia"/>
          <w:color w:val="000000" w:themeColor="text1"/>
          <w:szCs w:val="22"/>
        </w:rPr>
        <w:t>６</w:t>
      </w:r>
      <w:r w:rsidRPr="00C148C2">
        <w:rPr>
          <w:rFonts w:asciiTheme="minorHAnsi" w:eastAsiaTheme="minorEastAsia" w:hAnsi="ＭＳ 明朝" w:cstheme="minorBidi"/>
          <w:color w:val="000000" w:themeColor="text1"/>
          <w:szCs w:val="22"/>
        </w:rPr>
        <w:t>号様式</w:t>
      </w:r>
    </w:p>
    <w:p w:rsidR="00C148C2" w:rsidRPr="00C148C2" w:rsidRDefault="00C148C2" w:rsidP="00C148C2">
      <w:pPr>
        <w:spacing w:line="268" w:lineRule="exact"/>
        <w:rPr>
          <w:rFonts w:asciiTheme="minorHAnsi" w:eastAsiaTheme="minorEastAsia" w:hAnsi="ＭＳ 明朝" w:cstheme="minorBidi"/>
          <w:color w:val="000000" w:themeColor="text1"/>
          <w:szCs w:val="22"/>
        </w:rPr>
      </w:pPr>
    </w:p>
    <w:p w:rsidR="00C148C2" w:rsidRPr="00C148C2" w:rsidRDefault="00C148C2" w:rsidP="00C148C2">
      <w:pPr>
        <w:spacing w:line="216" w:lineRule="exact"/>
        <w:rPr>
          <w:rFonts w:asciiTheme="minorHAnsi" w:eastAsiaTheme="minorEastAsia" w:hAnsi="Times New Roman"/>
          <w:color w:val="000000" w:themeColor="text1"/>
          <w:spacing w:val="6"/>
          <w:szCs w:val="22"/>
        </w:rPr>
      </w:pPr>
      <w:r w:rsidRPr="00C148C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工</w:t>
      </w:r>
      <w:r w:rsidRPr="00C148C2">
        <w:rPr>
          <w:rFonts w:asciiTheme="minorHAnsi" w:eastAsiaTheme="minorEastAsia" w:hAnsi="Times New Roman" w:cstheme="minorBidi" w:hint="eastAsia"/>
          <w:color w:val="000000" w:themeColor="text1"/>
          <w:szCs w:val="22"/>
        </w:rPr>
        <w:t>種別工事費内訳書</w:t>
      </w:r>
    </w:p>
    <w:p w:rsidR="00C148C2" w:rsidRPr="00C148C2" w:rsidRDefault="00C148C2" w:rsidP="00C148C2">
      <w:pPr>
        <w:spacing w:line="216" w:lineRule="exact"/>
        <w:rPr>
          <w:rFonts w:asciiTheme="minorHAnsi" w:eastAsiaTheme="minorEastAsia" w:hAnsi="Times New Roman"/>
          <w:color w:val="000000" w:themeColor="text1"/>
          <w:spacing w:val="6"/>
          <w:szCs w:val="22"/>
        </w:rPr>
      </w:pPr>
    </w:p>
    <w:tbl>
      <w:tblPr>
        <w:tblW w:w="92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2"/>
        <w:gridCol w:w="1002"/>
        <w:gridCol w:w="992"/>
        <w:gridCol w:w="425"/>
        <w:gridCol w:w="3544"/>
        <w:gridCol w:w="1564"/>
      </w:tblGrid>
      <w:tr w:rsidR="00C148C2" w:rsidRPr="00C148C2" w:rsidTr="00DE3C85">
        <w:trPr>
          <w:trHeight w:val="385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工　　　　種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工 事 量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金 額［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-2"/>
                <w:sz w:val="18"/>
                <w:szCs w:val="18"/>
              </w:rPr>
              <w:t>千円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］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主　な　内　訳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 xml:space="preserve">摘　　　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要</w:t>
            </w:r>
          </w:p>
        </w:tc>
      </w:tr>
      <w:tr w:rsidR="00C148C2" w:rsidRPr="00C148C2" w:rsidTr="00DE3C85">
        <w:tc>
          <w:tcPr>
            <w:tcW w:w="16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１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 xml:space="preserve">土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 xml:space="preserve">工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事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（整地工事）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 xml:space="preserve">Ａ＝　㎡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・切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土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量Ｖ＝　　‰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・盛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土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量Ｖ＝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‰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・敷地面積Ａ＝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㎡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土　質：　　　　</w:t>
            </w:r>
          </w:p>
        </w:tc>
      </w:tr>
      <w:tr w:rsidR="00C148C2" w:rsidRPr="00C148C2" w:rsidTr="00DE3C85">
        <w:trPr>
          <w:trHeight w:val="471"/>
        </w:trPr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16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２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pacing w:val="63"/>
                <w:sz w:val="18"/>
                <w:szCs w:val="18"/>
              </w:rPr>
              <w:t>街路工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pacing w:val="1"/>
                <w:sz w:val="18"/>
                <w:szCs w:val="18"/>
              </w:rPr>
              <w:t>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fldChar w:fldCharType="begin"/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instrText>eq \o\ad(幹線道路,　　　　　　)</w:instrTex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fldChar w:fldCharType="separate"/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幹線道路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fldChar w:fldCharType="end"/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（Ｗ＝　ｍ）Ｌ＝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・補助幹線道路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（Ｗ＝　ｍ）Ｌ＝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fldChar w:fldCharType="begin"/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instrText>eq \o\ad(区画道路,　　　　　　)</w:instrTex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fldChar w:fldCharType="separate"/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区画道路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fldChar w:fldCharType="end"/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（Ｗ＝　ｍ）Ｌ＝　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舗装厚：Ｔ＝　㎝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〃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：Ｔ＝　㎝</w:t>
            </w:r>
          </w:p>
        </w:tc>
      </w:tr>
      <w:tr w:rsidR="00C148C2" w:rsidRPr="00C148C2" w:rsidTr="00DE3C85">
        <w:trPr>
          <w:trHeight w:val="243"/>
        </w:trPr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〃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：Ｔ＝　㎝</w:t>
            </w:r>
          </w:p>
        </w:tc>
      </w:tr>
      <w:tr w:rsidR="00C148C2" w:rsidRPr="00C148C2" w:rsidTr="00DE3C85">
        <w:tc>
          <w:tcPr>
            <w:tcW w:w="16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３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雨水排水工事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・本管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・支管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管種：　　　　　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管種：　　　　　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16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４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pacing w:val="27"/>
                <w:sz w:val="18"/>
                <w:szCs w:val="18"/>
              </w:rPr>
              <w:t>汚水排水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pacing w:val="2"/>
                <w:sz w:val="18"/>
                <w:szCs w:val="18"/>
              </w:rPr>
              <w:t>工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・本管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・支管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管種：　　　　　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管種：　　　　　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５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63"/>
                <w:sz w:val="18"/>
                <w:szCs w:val="18"/>
              </w:rPr>
              <w:t>公園工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"/>
                <w:sz w:val="18"/>
                <w:szCs w:val="18"/>
              </w:rPr>
              <w:t>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Ａ＝　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・第１号公園　Ａ＝　　㎡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・第２号公園　Ａ＝　　㎡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・第３号公園　Ａ＝　　㎡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16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６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63"/>
                <w:sz w:val="18"/>
                <w:szCs w:val="18"/>
              </w:rPr>
              <w:t>給水工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"/>
                <w:sz w:val="18"/>
                <w:szCs w:val="18"/>
              </w:rPr>
              <w:t>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・本管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C148C2">
              <w:rPr>
                <w:rFonts w:asciiTheme="minorHAnsi" w:eastAsiaTheme="minorEastAsia" w:hAnsi="Times New Roman"/>
                <w:color w:val="000000" w:themeColor="text1"/>
                <w:sz w:val="16"/>
                <w:szCs w:val="16"/>
              </w:rPr>
              <w:t>œ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C148C2">
              <w:rPr>
                <w:rFonts w:asciiTheme="minorHAnsi" w:eastAsiaTheme="minorEastAsia" w:hAnsi="Times New Roman"/>
                <w:color w:val="000000" w:themeColor="text1"/>
                <w:sz w:val="16"/>
                <w:szCs w:val="16"/>
              </w:rPr>
              <w:t>œ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C148C2">
              <w:rPr>
                <w:rFonts w:asciiTheme="minorHAnsi" w:eastAsiaTheme="minorEastAsia" w:hAnsi="Times New Roman"/>
                <w:color w:val="000000" w:themeColor="text1"/>
                <w:sz w:val="16"/>
                <w:szCs w:val="16"/>
              </w:rPr>
              <w:t>œ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・支管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C148C2">
              <w:rPr>
                <w:rFonts w:asciiTheme="minorHAnsi" w:eastAsiaTheme="minorEastAsia" w:hAnsi="Times New Roman"/>
                <w:color w:val="000000" w:themeColor="text1"/>
                <w:sz w:val="16"/>
                <w:szCs w:val="16"/>
              </w:rPr>
              <w:t>œ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C148C2">
              <w:rPr>
                <w:rFonts w:asciiTheme="minorHAnsi" w:eastAsiaTheme="minorEastAsia" w:hAnsi="Times New Roman"/>
                <w:color w:val="000000" w:themeColor="text1"/>
                <w:sz w:val="16"/>
                <w:szCs w:val="16"/>
              </w:rPr>
              <w:t>œ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管種：　　　　　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管種：　　　　　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７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pacing w:val="63"/>
                <w:sz w:val="18"/>
                <w:szCs w:val="18"/>
              </w:rPr>
              <w:t>擁壁工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pacing w:val="1"/>
                <w:sz w:val="18"/>
                <w:szCs w:val="18"/>
              </w:rPr>
              <w:t>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１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 xml:space="preserve">式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・積ブロック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（Ｈ＝　ｍ）Ｌ＝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（Ｈ＝　ｍ）Ｌ＝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・コンクリート擁壁（Ｈ＝　ｍ）Ｌ＝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              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（Ｈ＝　ｍ）Ｌ＝　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16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８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63"/>
                <w:sz w:val="18"/>
                <w:szCs w:val="18"/>
              </w:rPr>
              <w:t>防災工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"/>
                <w:sz w:val="18"/>
                <w:szCs w:val="18"/>
              </w:rPr>
              <w:t>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１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 xml:space="preserve">式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・砂防ダム（規模：　　　　）　　ヶ所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・盲暗渠　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（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f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㎝）Ｌ＝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　　ｍ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・その他（　　　　　　　　　　　　　）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 xml:space="preserve">管種：　　　　　</w:t>
            </w:r>
          </w:p>
        </w:tc>
      </w:tr>
      <w:tr w:rsidR="00C148C2" w:rsidRPr="00C148C2" w:rsidTr="00DE3C85">
        <w:tc>
          <w:tcPr>
            <w:tcW w:w="169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widowControl/>
              <w:jc w:val="left"/>
              <w:rPr>
                <w:rFonts w:ascii="ＭＳ 明朝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９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.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35"/>
                <w:sz w:val="18"/>
                <w:szCs w:val="18"/>
              </w:rPr>
              <w:t>その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１</w:t>
            </w: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 xml:space="preserve">式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・終末処理施設（規模：　　　　　　　人）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・植樹（種類：　　　　　　　　　　　本）</w:t>
            </w: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6"/>
                <w:szCs w:val="16"/>
              </w:rPr>
              <w:t>・その他（　　　　　　　　　　　　　　）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25"/>
                <w:sz w:val="18"/>
                <w:szCs w:val="18"/>
              </w:rPr>
              <w:t>直接工事費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76"/>
                <w:sz w:val="18"/>
                <w:szCs w:val="18"/>
              </w:rPr>
              <w:t>共通仮設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"/>
                <w:sz w:val="18"/>
                <w:szCs w:val="18"/>
              </w:rPr>
              <w:t>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76"/>
                <w:sz w:val="18"/>
                <w:szCs w:val="18"/>
              </w:rPr>
              <w:t>現場管理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"/>
                <w:sz w:val="18"/>
                <w:szCs w:val="18"/>
              </w:rPr>
              <w:t>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76"/>
                <w:sz w:val="18"/>
                <w:szCs w:val="18"/>
              </w:rPr>
              <w:t>一般管理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"/>
                <w:sz w:val="18"/>
                <w:szCs w:val="18"/>
              </w:rPr>
              <w:t>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  <w:tr w:rsidR="00C148C2" w:rsidRPr="00C148C2" w:rsidTr="00DE3C85"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  <w:r w:rsidRPr="00C148C2"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 xml:space="preserve"> 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76"/>
                <w:sz w:val="18"/>
                <w:szCs w:val="18"/>
              </w:rPr>
              <w:t>本工事費</w:t>
            </w:r>
            <w:r w:rsidRPr="00C148C2">
              <w:rPr>
                <w:rFonts w:asciiTheme="minorHAnsi" w:eastAsiaTheme="minorEastAsia" w:hAnsi="Times New Roman" w:cstheme="minorBidi" w:hint="eastAsia"/>
                <w:color w:val="000000" w:themeColor="text1"/>
                <w:spacing w:val="1"/>
                <w:sz w:val="18"/>
                <w:szCs w:val="18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DotDash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DotDash" w:sz="4" w:space="0" w:color="000000"/>
              <w:bottom w:val="single" w:sz="12" w:space="0" w:color="000000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C148C2" w:rsidRPr="00C148C2" w:rsidRDefault="00C148C2" w:rsidP="00C148C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EastAsia" w:hAnsi="Times New Roman"/>
                <w:color w:val="000000" w:themeColor="text1"/>
                <w:spacing w:val="6"/>
                <w:sz w:val="16"/>
                <w:szCs w:val="16"/>
              </w:rPr>
            </w:pPr>
          </w:p>
        </w:tc>
      </w:tr>
    </w:tbl>
    <w:p w:rsidR="00C148C2" w:rsidRPr="00C148C2" w:rsidRDefault="00C148C2" w:rsidP="00C148C2">
      <w:pPr>
        <w:spacing w:line="268" w:lineRule="exact"/>
        <w:rPr>
          <w:rFonts w:asciiTheme="minorHAnsi" w:eastAsiaTheme="minorEastAsia" w:hAnsi="ＭＳ 明朝" w:cstheme="minorBidi"/>
          <w:color w:val="000000" w:themeColor="text1"/>
          <w:szCs w:val="22"/>
        </w:rPr>
      </w:pPr>
    </w:p>
    <w:p w:rsidR="00136030" w:rsidRPr="00C148C2" w:rsidRDefault="00136030" w:rsidP="00C148C2">
      <w:pPr>
        <w:widowControl/>
        <w:jc w:val="left"/>
        <w:rPr>
          <w:rFonts w:asciiTheme="minorHAnsi" w:eastAsiaTheme="minorEastAsia" w:hAnsi="ＭＳ 明朝" w:cstheme="minorBidi"/>
          <w:color w:val="000000" w:themeColor="text1"/>
          <w:szCs w:val="22"/>
        </w:rPr>
      </w:pPr>
    </w:p>
    <w:sectPr w:rsidR="00136030" w:rsidRPr="00C148C2" w:rsidSect="00C148C2">
      <w:footerReference w:type="default" r:id="rId8"/>
      <w:pgSz w:w="11906" w:h="16838" w:code="9"/>
      <w:pgMar w:top="1134" w:right="1418" w:bottom="1134" w:left="1418" w:header="851" w:footer="397" w:gutter="0"/>
      <w:pgNumType w:fmt="numberInDash" w:start="20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B4" w:rsidRDefault="00684CB4" w:rsidP="00D06E17">
      <w:r>
        <w:separator/>
      </w:r>
    </w:p>
  </w:endnote>
  <w:endnote w:type="continuationSeparator" w:id="0">
    <w:p w:rsidR="00684CB4" w:rsidRDefault="00684CB4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B4" w:rsidRDefault="00684CB4" w:rsidP="00D06E17">
      <w:r>
        <w:separator/>
      </w:r>
    </w:p>
  </w:footnote>
  <w:footnote w:type="continuationSeparator" w:id="0">
    <w:p w:rsidR="00684CB4" w:rsidRDefault="00684CB4" w:rsidP="00D0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0786"/>
    <w:multiLevelType w:val="hybridMultilevel"/>
    <w:tmpl w:val="3CC6ECCE"/>
    <w:lvl w:ilvl="0" w:tplc="83329ECA">
      <w:start w:val="8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Times New Roman" w:cs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03379E"/>
    <w:rsid w:val="00047C1D"/>
    <w:rsid w:val="00053173"/>
    <w:rsid w:val="00136030"/>
    <w:rsid w:val="00145B68"/>
    <w:rsid w:val="00185CCE"/>
    <w:rsid w:val="001D7C73"/>
    <w:rsid w:val="00203FE3"/>
    <w:rsid w:val="00221742"/>
    <w:rsid w:val="00231D63"/>
    <w:rsid w:val="00231E53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6584B"/>
    <w:rsid w:val="003A12DF"/>
    <w:rsid w:val="004100F5"/>
    <w:rsid w:val="00445C02"/>
    <w:rsid w:val="0046058F"/>
    <w:rsid w:val="00460FF1"/>
    <w:rsid w:val="00472CCD"/>
    <w:rsid w:val="00487BC3"/>
    <w:rsid w:val="004C4392"/>
    <w:rsid w:val="004E125D"/>
    <w:rsid w:val="004F4E2B"/>
    <w:rsid w:val="00501E16"/>
    <w:rsid w:val="0051650E"/>
    <w:rsid w:val="005624D1"/>
    <w:rsid w:val="00580CEB"/>
    <w:rsid w:val="005E6BA3"/>
    <w:rsid w:val="005F05FF"/>
    <w:rsid w:val="0062409C"/>
    <w:rsid w:val="00627D7D"/>
    <w:rsid w:val="00651B31"/>
    <w:rsid w:val="00682561"/>
    <w:rsid w:val="00684CB4"/>
    <w:rsid w:val="0069734B"/>
    <w:rsid w:val="006A0CAC"/>
    <w:rsid w:val="006A372D"/>
    <w:rsid w:val="006F5DD3"/>
    <w:rsid w:val="00703C3A"/>
    <w:rsid w:val="00712A08"/>
    <w:rsid w:val="00727096"/>
    <w:rsid w:val="00732B11"/>
    <w:rsid w:val="00783D6B"/>
    <w:rsid w:val="00793EF5"/>
    <w:rsid w:val="007C51E8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B59DC"/>
    <w:rsid w:val="00B67BB6"/>
    <w:rsid w:val="00BA5D30"/>
    <w:rsid w:val="00BB3CE8"/>
    <w:rsid w:val="00BB42E8"/>
    <w:rsid w:val="00BD1BB7"/>
    <w:rsid w:val="00C148C2"/>
    <w:rsid w:val="00C31A2F"/>
    <w:rsid w:val="00C54464"/>
    <w:rsid w:val="00CA5606"/>
    <w:rsid w:val="00D06E17"/>
    <w:rsid w:val="00D30CD7"/>
    <w:rsid w:val="00D446A6"/>
    <w:rsid w:val="00D50804"/>
    <w:rsid w:val="00D749F0"/>
    <w:rsid w:val="00DA02FB"/>
    <w:rsid w:val="00DC40AB"/>
    <w:rsid w:val="00DE5488"/>
    <w:rsid w:val="00E76BCA"/>
    <w:rsid w:val="00E8193F"/>
    <w:rsid w:val="00E958E5"/>
    <w:rsid w:val="00EA4A48"/>
    <w:rsid w:val="00EB5B66"/>
    <w:rsid w:val="00EC0BB9"/>
    <w:rsid w:val="00ED52F0"/>
    <w:rsid w:val="00EE7A73"/>
    <w:rsid w:val="00F31427"/>
    <w:rsid w:val="00F37BA9"/>
    <w:rsid w:val="00F607FE"/>
    <w:rsid w:val="00FC7847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B416-0B43-46DF-86EE-C270B690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2021-04-12T04:54:00Z</dcterms:created>
  <dcterms:modified xsi:type="dcterms:W3CDTF">2021-04-12T04:54:00Z</dcterms:modified>
</cp:coreProperties>
</file>